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5FD8" w14:textId="77777777" w:rsidR="00C55E2A" w:rsidRDefault="00BD3ABF">
      <w:pPr>
        <w:pStyle w:val="30"/>
        <w:spacing w:line="240" w:lineRule="auto"/>
        <w:ind w:firstLine="0"/>
        <w:jc w:val="left"/>
        <w:rPr>
          <w:b w:val="0"/>
        </w:rPr>
      </w:pPr>
      <w:r>
        <w:rPr>
          <w:b w:val="0"/>
        </w:rPr>
        <w:t>УДК 004.4</w:t>
      </w:r>
    </w:p>
    <w:p w14:paraId="031AAD86" w14:textId="77777777" w:rsidR="00C55E2A" w:rsidRPr="007D3F45" w:rsidRDefault="007D3F45" w:rsidP="008724DB">
      <w:pPr>
        <w:pStyle w:val="30"/>
        <w:spacing w:before="200" w:after="200" w:line="240" w:lineRule="auto"/>
        <w:ind w:right="0" w:firstLine="0"/>
        <w:jc w:val="center"/>
        <w:rPr>
          <w:lang w:val="ru-RU"/>
        </w:rPr>
      </w:pPr>
      <w:r>
        <w:rPr>
          <w:snapToGrid w:val="0"/>
        </w:rPr>
        <w:t>ОЦІНКА РЕЗУЛЬТАТІВ</w:t>
      </w:r>
      <w:r w:rsidR="00BD3ABF">
        <w:rPr>
          <w:snapToGrid w:val="0"/>
        </w:rPr>
        <w:t xml:space="preserve"> ТЕСТУВАННЯ ЗРУЧНОСТІ </w:t>
      </w:r>
      <w:r w:rsidR="00BD3ABF">
        <w:rPr>
          <w:snapToGrid w:val="0"/>
        </w:rPr>
        <w:br/>
        <w:t>ВИКОРИСТАННЯ ВЕБ-САЙТІВ</w:t>
      </w:r>
      <w:r w:rsidR="00B24F65">
        <w:rPr>
          <w:snapToGrid w:val="0"/>
        </w:rPr>
        <w:t xml:space="preserve"> МЕТОДОМ ЧЕК-ЛІСТІВ</w:t>
      </w:r>
      <w:r w:rsidR="00FD76CC">
        <w:rPr>
          <w:snapToGrid w:val="0"/>
          <w:lang w:val="ru-RU"/>
        </w:rPr>
        <w:t xml:space="preserve"> </w:t>
      </w:r>
      <w:r w:rsidR="00B331C6">
        <w:rPr>
          <w:snapToGrid w:val="0"/>
        </w:rPr>
        <w:t>З ВИКОРИСТАННЯМ ДИСПЕРСІЇ</w:t>
      </w:r>
    </w:p>
    <w:p w14:paraId="317FAF2B" w14:textId="77777777" w:rsidR="00C55E2A" w:rsidRDefault="00BD3ABF" w:rsidP="00BD3ABF">
      <w:pPr>
        <w:pStyle w:val="30"/>
        <w:spacing w:line="240" w:lineRule="auto"/>
        <w:ind w:firstLine="0"/>
        <w:jc w:val="center"/>
        <w:rPr>
          <w:b w:val="0"/>
        </w:rPr>
      </w:pPr>
      <w:r>
        <w:t>Романюк Оксана</w:t>
      </w:r>
      <w:r w:rsidR="00C55E2A">
        <w:rPr>
          <w:b w:val="0"/>
        </w:rPr>
        <w:t>, к</w:t>
      </w:r>
      <w:r w:rsidR="00346947">
        <w:rPr>
          <w:b w:val="0"/>
        </w:rPr>
        <w:t>анд</w:t>
      </w:r>
      <w:r w:rsidR="00C55E2A">
        <w:rPr>
          <w:b w:val="0"/>
        </w:rPr>
        <w:t>. т</w:t>
      </w:r>
      <w:r w:rsidR="00346947">
        <w:rPr>
          <w:b w:val="0"/>
        </w:rPr>
        <w:t>ехн</w:t>
      </w:r>
      <w:r w:rsidR="00C55E2A">
        <w:rPr>
          <w:b w:val="0"/>
        </w:rPr>
        <w:t>. н</w:t>
      </w:r>
      <w:r w:rsidR="00346947">
        <w:rPr>
          <w:b w:val="0"/>
        </w:rPr>
        <w:t>аук</w:t>
      </w:r>
      <w:r w:rsidR="00C55E2A">
        <w:rPr>
          <w:b w:val="0"/>
        </w:rPr>
        <w:t>, доц</w:t>
      </w:r>
      <w:r w:rsidR="00346947">
        <w:rPr>
          <w:b w:val="0"/>
        </w:rPr>
        <w:t xml:space="preserve">ент </w:t>
      </w:r>
      <w:r w:rsidR="00C55E2A">
        <w:rPr>
          <w:b w:val="0"/>
        </w:rPr>
        <w:t>каф</w:t>
      </w:r>
      <w:r w:rsidR="009D23C6">
        <w:rPr>
          <w:b w:val="0"/>
        </w:rPr>
        <w:t>едри програмного забезпечення,</w:t>
      </w:r>
    </w:p>
    <w:p w14:paraId="0A6FD506" w14:textId="77777777" w:rsidR="008724DB" w:rsidRDefault="00BD3ABF" w:rsidP="008724DB">
      <w:pPr>
        <w:pStyle w:val="30"/>
        <w:spacing w:line="240" w:lineRule="auto"/>
        <w:ind w:firstLine="0"/>
        <w:jc w:val="center"/>
        <w:rPr>
          <w:b w:val="0"/>
        </w:rPr>
      </w:pPr>
      <w:r>
        <w:t>Кухарчук Сергій</w:t>
      </w:r>
      <w:r>
        <w:rPr>
          <w:b w:val="0"/>
        </w:rPr>
        <w:t>, студент групи 1ПІ</w:t>
      </w:r>
      <w:r w:rsidR="008724DB">
        <w:rPr>
          <w:b w:val="0"/>
        </w:rPr>
        <w:t>-1</w:t>
      </w:r>
      <w:r>
        <w:rPr>
          <w:b w:val="0"/>
        </w:rPr>
        <w:t>5</w:t>
      </w:r>
      <w:r w:rsidR="008724DB">
        <w:rPr>
          <w:b w:val="0"/>
        </w:rPr>
        <w:t>м</w:t>
      </w:r>
      <w:r>
        <w:rPr>
          <w:b w:val="0"/>
        </w:rPr>
        <w:t>с</w:t>
      </w:r>
      <w:r w:rsidR="008724DB">
        <w:rPr>
          <w:b w:val="0"/>
        </w:rPr>
        <w:t xml:space="preserve">, </w:t>
      </w:r>
    </w:p>
    <w:p w14:paraId="7F4C0DD5" w14:textId="77777777" w:rsidR="009D23C6" w:rsidRPr="00D74B86" w:rsidRDefault="009D23C6" w:rsidP="009D23C6">
      <w:pPr>
        <w:pStyle w:val="30"/>
        <w:spacing w:line="240" w:lineRule="auto"/>
        <w:ind w:firstLine="0"/>
        <w:jc w:val="center"/>
        <w:rPr>
          <w:b w:val="0"/>
        </w:rPr>
      </w:pPr>
      <w:r>
        <w:rPr>
          <w:b w:val="0"/>
        </w:rPr>
        <w:t>Вінницький національний технічний університет, Україна</w:t>
      </w:r>
    </w:p>
    <w:p w14:paraId="23BBAF99" w14:textId="77777777" w:rsidR="00FD76CC" w:rsidRPr="00D74B86" w:rsidRDefault="00FD76CC" w:rsidP="009D23C6">
      <w:pPr>
        <w:pStyle w:val="30"/>
        <w:spacing w:line="240" w:lineRule="auto"/>
        <w:ind w:firstLine="0"/>
        <w:jc w:val="center"/>
        <w:rPr>
          <w:b w:val="0"/>
        </w:rPr>
      </w:pPr>
    </w:p>
    <w:p w14:paraId="724C46F0" w14:textId="77777777" w:rsidR="00B331C6" w:rsidRDefault="00B331C6" w:rsidP="00FD76CC">
      <w:pPr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При автоматизації оцінювання результатів тестування зручності використання веб-сайтів</w:t>
      </w:r>
      <w:r w:rsidR="00175CAE">
        <w:rPr>
          <w:snapToGrid w:val="0"/>
          <w:sz w:val="28"/>
          <w:lang w:val="uk-UA"/>
        </w:rPr>
        <w:t xml:space="preserve"> методом чек-лістів</w:t>
      </w:r>
      <w:r>
        <w:rPr>
          <w:snapToGrid w:val="0"/>
          <w:sz w:val="28"/>
          <w:lang w:val="uk-UA"/>
        </w:rPr>
        <w:t xml:space="preserve"> потрібно відсіяти неефективні відповіді та виявити питання, які викликають найбільше суперечностей.</w:t>
      </w:r>
    </w:p>
    <w:p w14:paraId="734A5487" w14:textId="77777777" w:rsidR="00175CAE" w:rsidRDefault="00175CAE" w:rsidP="00FD76CC">
      <w:pPr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Чек-ліст</w:t>
      </w:r>
      <w:r w:rsidR="00FD76CC">
        <w:rPr>
          <w:snapToGrid w:val="0"/>
          <w:sz w:val="28"/>
          <w:lang w:val="uk-UA"/>
        </w:rPr>
        <w:t xml:space="preserve"> </w:t>
      </w:r>
      <w:r w:rsidRPr="00175CAE">
        <w:rPr>
          <w:snapToGrid w:val="0"/>
          <w:sz w:val="28"/>
          <w:lang w:val="uk-UA"/>
        </w:rPr>
        <w:t>– це документ, який описує</w:t>
      </w:r>
      <w:r w:rsidR="00FD76CC">
        <w:rPr>
          <w:snapToGrid w:val="0"/>
          <w:sz w:val="28"/>
          <w:lang w:val="uk-UA"/>
        </w:rPr>
        <w:t>,</w:t>
      </w:r>
      <w:r w:rsidRPr="00175CAE">
        <w:rPr>
          <w:snapToGrid w:val="0"/>
          <w:sz w:val="28"/>
          <w:lang w:val="uk-UA"/>
        </w:rPr>
        <w:t xml:space="preserve"> що має бути протестовано. При цьому чек-ліст може бути абсолютно різного рівня деталізації</w:t>
      </w:r>
      <w:r w:rsidR="00FD76CC">
        <w:rPr>
          <w:snapToGrid w:val="0"/>
          <w:sz w:val="28"/>
          <w:lang w:val="uk-UA"/>
        </w:rPr>
        <w:t xml:space="preserve"> </w:t>
      </w:r>
      <w:r w:rsidR="00B24F65" w:rsidRPr="00B24F65">
        <w:rPr>
          <w:snapToGrid w:val="0"/>
          <w:sz w:val="28"/>
        </w:rPr>
        <w:t>[1]</w:t>
      </w:r>
      <w:r w:rsidRPr="00175CAE">
        <w:rPr>
          <w:snapToGrid w:val="0"/>
          <w:sz w:val="28"/>
          <w:lang w:val="uk-UA"/>
        </w:rPr>
        <w:t>.</w:t>
      </w:r>
    </w:p>
    <w:p w14:paraId="0599BC41" w14:textId="77777777" w:rsidR="002A0450" w:rsidRPr="00253CD6" w:rsidRDefault="00253CD6" w:rsidP="00FD76CC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  <w:lang w:val="uk-UA"/>
        </w:rPr>
        <w:t xml:space="preserve">Для виявлення питань, які викликають найбільше суперечностей потрібно використовувати </w:t>
      </w:r>
      <w:r w:rsidR="00052D3C" w:rsidRPr="00052D3C">
        <w:rPr>
          <w:snapToGrid w:val="0"/>
          <w:sz w:val="28"/>
          <w:lang w:val="uk-UA"/>
        </w:rPr>
        <w:t xml:space="preserve"> статистичне </w:t>
      </w:r>
      <w:r w:rsidR="00500DCF">
        <w:rPr>
          <w:snapToGrid w:val="0"/>
          <w:sz w:val="28"/>
          <w:lang w:val="uk-UA"/>
        </w:rPr>
        <w:t>стандартне</w:t>
      </w:r>
      <w:r w:rsidR="00052D3C" w:rsidRPr="00052D3C">
        <w:rPr>
          <w:snapToGrid w:val="0"/>
          <w:sz w:val="28"/>
          <w:lang w:val="uk-UA"/>
        </w:rPr>
        <w:t xml:space="preserve"> відхилення (дисперсія) величини</w:t>
      </w:r>
      <w:r w:rsidR="00FD76CC">
        <w:rPr>
          <w:snapToGrid w:val="0"/>
          <w:sz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napToGrid w:val="0"/>
                <w:sz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max</m:t>
                </m:r>
              </m:sub>
            </m:sSub>
          </m:den>
        </m:f>
      </m:oMath>
      <w:r w:rsidR="00A459A2" w:rsidRPr="002A0450">
        <w:rPr>
          <w:snapToGrid w:val="0"/>
          <w:sz w:val="28"/>
          <w:lang w:val="uk-UA"/>
        </w:rPr>
        <w:t xml:space="preserve">, </w:t>
      </w:r>
      <w:r w:rsidR="00A459A2">
        <w:rPr>
          <w:snapToGrid w:val="0"/>
          <w:sz w:val="28"/>
          <w:lang w:val="uk-UA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lang w:val="uk-UA"/>
              </w:rPr>
              <m:t>Y</m:t>
            </m:r>
          </m:e>
          <m:sub>
            <m:r>
              <w:rPr>
                <w:rFonts w:ascii="Cambria Math" w:hAnsi="Cambria Math"/>
                <w:snapToGrid w:val="0"/>
                <w:sz w:val="28"/>
                <w:lang w:val="uk-UA"/>
              </w:rPr>
              <m:t>k</m:t>
            </m:r>
          </m:sub>
        </m:sSub>
      </m:oMath>
      <w:r w:rsidR="00FD76CC">
        <w:rPr>
          <w:snapToGrid w:val="0"/>
          <w:sz w:val="28"/>
          <w:lang w:val="uk-UA"/>
        </w:rPr>
        <w:t xml:space="preserve"> </w:t>
      </w:r>
      <w:r w:rsidR="00175CAE" w:rsidRPr="00175CAE">
        <w:rPr>
          <w:snapToGrid w:val="0"/>
          <w:sz w:val="28"/>
          <w:lang w:val="uk-UA"/>
        </w:rPr>
        <w:t>–</w:t>
      </w:r>
      <w:r w:rsidR="00FD76CC">
        <w:rPr>
          <w:snapToGrid w:val="0"/>
          <w:sz w:val="28"/>
          <w:lang w:val="uk-UA"/>
        </w:rPr>
        <w:t xml:space="preserve"> </w:t>
      </w:r>
      <w:r w:rsidR="00A459A2" w:rsidRPr="00A459A2">
        <w:rPr>
          <w:snapToGrid w:val="0"/>
          <w:sz w:val="28"/>
          <w:lang w:val="uk-UA"/>
        </w:rPr>
        <w:t>кількість б</w:t>
      </w:r>
      <w:r w:rsidR="002A0450">
        <w:rPr>
          <w:snapToGrid w:val="0"/>
          <w:sz w:val="28"/>
          <w:lang w:val="uk-UA"/>
        </w:rPr>
        <w:t xml:space="preserve">алів, набраних k-м тестувальником, </w:t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snapToGrid w:val="0"/>
                <w:sz w:val="28"/>
                <w:lang w:val="uk-UA"/>
              </w:rPr>
              <m:t>max</m:t>
            </m:r>
          </m:sub>
        </m:sSub>
      </m:oMath>
      <w:r w:rsidR="00FD76CC">
        <w:rPr>
          <w:snapToGrid w:val="0"/>
          <w:sz w:val="28"/>
          <w:lang w:val="uk-UA"/>
        </w:rPr>
        <w:t xml:space="preserve"> </w:t>
      </w:r>
      <w:r w:rsidR="00175CAE" w:rsidRPr="00175CAE">
        <w:rPr>
          <w:snapToGrid w:val="0"/>
          <w:sz w:val="28"/>
          <w:lang w:val="uk-UA"/>
        </w:rPr>
        <w:t>–</w:t>
      </w:r>
      <w:r w:rsidR="002A0450">
        <w:rPr>
          <w:snapToGrid w:val="0"/>
          <w:sz w:val="28"/>
          <w:lang w:val="uk-UA"/>
        </w:rPr>
        <w:t xml:space="preserve"> м</w:t>
      </w:r>
      <w:r w:rsidR="002A0450" w:rsidRPr="002A0450">
        <w:rPr>
          <w:snapToGrid w:val="0"/>
          <w:sz w:val="28"/>
          <w:lang w:val="uk-UA"/>
        </w:rPr>
        <w:t xml:space="preserve">аксимальна </w:t>
      </w:r>
      <w:r w:rsidR="002A0450">
        <w:rPr>
          <w:snapToGrid w:val="0"/>
          <w:sz w:val="28"/>
          <w:lang w:val="uk-UA"/>
        </w:rPr>
        <w:t>к</w:t>
      </w:r>
      <w:r w:rsidR="002A0450" w:rsidRPr="002A0450">
        <w:rPr>
          <w:snapToGrid w:val="0"/>
          <w:sz w:val="28"/>
          <w:lang w:val="uk-UA"/>
        </w:rPr>
        <w:t xml:space="preserve">ількість балів, </w:t>
      </w:r>
      <w:r w:rsidR="002A0450">
        <w:rPr>
          <w:snapToGrid w:val="0"/>
          <w:sz w:val="28"/>
          <w:lang w:val="uk-UA"/>
        </w:rPr>
        <w:t>я</w:t>
      </w:r>
      <w:r w:rsidR="002A0450" w:rsidRPr="002A0450">
        <w:rPr>
          <w:snapToGrid w:val="0"/>
          <w:sz w:val="28"/>
          <w:lang w:val="uk-UA"/>
        </w:rPr>
        <w:t>кі можна отр</w:t>
      </w:r>
      <w:r w:rsidR="002A0450">
        <w:rPr>
          <w:snapToGrid w:val="0"/>
          <w:sz w:val="28"/>
          <w:lang w:val="uk-UA"/>
        </w:rPr>
        <w:t>и</w:t>
      </w:r>
      <w:r w:rsidR="002A0450" w:rsidRPr="002A0450">
        <w:rPr>
          <w:snapToGrid w:val="0"/>
          <w:sz w:val="28"/>
          <w:lang w:val="uk-UA"/>
        </w:rPr>
        <w:t>мат</w:t>
      </w:r>
      <w:r w:rsidR="002A0450">
        <w:rPr>
          <w:snapToGrid w:val="0"/>
          <w:sz w:val="28"/>
          <w:lang w:val="uk-UA"/>
        </w:rPr>
        <w:t>и</w:t>
      </w:r>
      <w:r w:rsidR="002A0450" w:rsidRPr="002A0450">
        <w:rPr>
          <w:snapToGrid w:val="0"/>
          <w:sz w:val="28"/>
          <w:lang w:val="uk-UA"/>
        </w:rPr>
        <w:t xml:space="preserve"> за виконання тестового </w:t>
      </w:r>
      <w:r>
        <w:rPr>
          <w:snapToGrid w:val="0"/>
          <w:sz w:val="28"/>
          <w:lang w:val="uk-UA"/>
        </w:rPr>
        <w:t>питання</w:t>
      </w:r>
      <w:r w:rsidR="00FD76CC">
        <w:rPr>
          <w:snapToGrid w:val="0"/>
          <w:sz w:val="28"/>
          <w:lang w:val="uk-UA"/>
        </w:rPr>
        <w:t xml:space="preserve"> </w:t>
      </w:r>
      <w:r w:rsidR="00D216AB" w:rsidRPr="00D216AB">
        <w:rPr>
          <w:snapToGrid w:val="0"/>
          <w:sz w:val="28"/>
        </w:rPr>
        <w:t>[2]</w:t>
      </w:r>
      <w:r w:rsidR="002A0450">
        <w:rPr>
          <w:snapToGrid w:val="0"/>
          <w:sz w:val="28"/>
          <w:lang w:val="uk-UA"/>
        </w:rPr>
        <w:t xml:space="preserve">. </w:t>
      </w:r>
    </w:p>
    <w:p w14:paraId="75D7AACE" w14:textId="77777777" w:rsidR="00052D3C" w:rsidRDefault="002A0450" w:rsidP="00FD76CC">
      <w:pPr>
        <w:ind w:firstLine="709"/>
        <w:jc w:val="both"/>
        <w:rPr>
          <w:snapToGrid w:val="0"/>
          <w:sz w:val="28"/>
          <w:lang w:val="uk-UA"/>
        </w:rPr>
      </w:pPr>
      <w:r w:rsidRPr="002A0450">
        <w:rPr>
          <w:snapToGrid w:val="0"/>
          <w:sz w:val="28"/>
          <w:lang w:val="uk-UA"/>
        </w:rPr>
        <w:t xml:space="preserve">Цей показник вимірює </w:t>
      </w:r>
      <w:r>
        <w:rPr>
          <w:snapToGrid w:val="0"/>
          <w:sz w:val="28"/>
          <w:lang w:val="uk-UA"/>
        </w:rPr>
        <w:t>діапазон</w:t>
      </w:r>
      <w:r w:rsidR="00516D15">
        <w:rPr>
          <w:snapToGrid w:val="0"/>
          <w:sz w:val="28"/>
          <w:lang w:val="uk-UA"/>
        </w:rPr>
        <w:t xml:space="preserve"> балів, отриманих тестувальником</w:t>
      </w:r>
      <w:r w:rsidRPr="002A0450">
        <w:rPr>
          <w:snapToGrid w:val="0"/>
          <w:sz w:val="28"/>
          <w:lang w:val="uk-UA"/>
        </w:rPr>
        <w:t xml:space="preserve"> при відповіді на конкретне </w:t>
      </w:r>
      <w:r w:rsidR="00253CD6">
        <w:rPr>
          <w:snapToGrid w:val="0"/>
          <w:sz w:val="28"/>
          <w:lang w:val="uk-UA"/>
        </w:rPr>
        <w:t>питання</w:t>
      </w:r>
      <w:r w:rsidRPr="002A0450">
        <w:rPr>
          <w:snapToGrid w:val="0"/>
          <w:sz w:val="28"/>
          <w:lang w:val="uk-UA"/>
        </w:rPr>
        <w:t xml:space="preserve"> тесту</w:t>
      </w:r>
      <w:r>
        <w:rPr>
          <w:snapToGrid w:val="0"/>
          <w:sz w:val="28"/>
          <w:lang w:val="uk-UA"/>
        </w:rPr>
        <w:t>.</w:t>
      </w:r>
    </w:p>
    <w:p w14:paraId="6DC08C95" w14:textId="77777777" w:rsidR="00516D15" w:rsidRPr="00A459A2" w:rsidRDefault="00516D15" w:rsidP="00FD76CC">
      <w:pPr>
        <w:ind w:firstLine="709"/>
        <w:jc w:val="both"/>
        <w:rPr>
          <w:snapToGrid w:val="0"/>
          <w:sz w:val="28"/>
          <w:lang w:val="uk-UA"/>
        </w:rPr>
      </w:pPr>
      <w:r w:rsidRPr="00516D15">
        <w:rPr>
          <w:snapToGrid w:val="0"/>
          <w:sz w:val="28"/>
          <w:lang w:val="uk-UA"/>
        </w:rPr>
        <w:t>Для завдань, які оцінюю</w:t>
      </w:r>
      <w:r w:rsidR="00FD76CC">
        <w:rPr>
          <w:snapToGrid w:val="0"/>
          <w:sz w:val="28"/>
          <w:lang w:val="uk-UA"/>
        </w:rPr>
        <w:t>ться одиницею і нулем, максимальне</w:t>
      </w:r>
      <w:r>
        <w:rPr>
          <w:snapToGrid w:val="0"/>
          <w:sz w:val="28"/>
          <w:lang w:val="uk-UA"/>
        </w:rPr>
        <w:t xml:space="preserve"> </w:t>
      </w:r>
      <w:r w:rsidR="00500DCF" w:rsidRPr="00052D3C">
        <w:rPr>
          <w:snapToGrid w:val="0"/>
          <w:sz w:val="28"/>
          <w:lang w:val="uk-UA"/>
        </w:rPr>
        <w:t xml:space="preserve">статистичне </w:t>
      </w:r>
      <w:r w:rsidR="00500DCF">
        <w:rPr>
          <w:snapToGrid w:val="0"/>
          <w:sz w:val="28"/>
          <w:lang w:val="uk-UA"/>
        </w:rPr>
        <w:t>стандартне</w:t>
      </w:r>
      <w:r w:rsidR="00500DCF" w:rsidRPr="00052D3C">
        <w:rPr>
          <w:snapToGrid w:val="0"/>
          <w:sz w:val="28"/>
          <w:lang w:val="uk-UA"/>
        </w:rPr>
        <w:t xml:space="preserve"> відхилення</w:t>
      </w:r>
      <w:r w:rsidR="00FD76CC">
        <w:rPr>
          <w:snapToGrid w:val="0"/>
          <w:sz w:val="28"/>
          <w:lang w:val="uk-UA"/>
        </w:rPr>
        <w:t xml:space="preserve">, що </w:t>
      </w:r>
      <w:r>
        <w:rPr>
          <w:snapToGrid w:val="0"/>
          <w:sz w:val="28"/>
          <w:lang w:val="uk-UA"/>
        </w:rPr>
        <w:t>рівне</w:t>
      </w:r>
      <w:r w:rsidRPr="00516D15">
        <w:rPr>
          <w:snapToGrid w:val="0"/>
          <w:sz w:val="28"/>
          <w:lang w:val="uk-UA"/>
        </w:rPr>
        <w:t xml:space="preserve"> 0</w:t>
      </w:r>
      <w:r w:rsidR="00A036AD">
        <w:rPr>
          <w:snapToGrid w:val="0"/>
          <w:sz w:val="28"/>
          <w:lang w:val="uk-UA"/>
        </w:rPr>
        <w:t>,</w:t>
      </w:r>
      <w:r w:rsidRPr="00516D15">
        <w:rPr>
          <w:snapToGrid w:val="0"/>
          <w:sz w:val="28"/>
          <w:lang w:val="uk-UA"/>
        </w:rPr>
        <w:t>5</w:t>
      </w:r>
      <w:r w:rsidR="00FD76CC">
        <w:rPr>
          <w:snapToGrid w:val="0"/>
          <w:sz w:val="28"/>
          <w:lang w:val="uk-UA"/>
        </w:rPr>
        <w:t>,</w:t>
      </w:r>
      <w:r w:rsidRPr="00516D15">
        <w:rPr>
          <w:snapToGrid w:val="0"/>
          <w:sz w:val="28"/>
          <w:lang w:val="uk-UA"/>
        </w:rPr>
        <w:t xml:space="preserve"> матиме місце</w:t>
      </w:r>
      <w:r w:rsidR="00FD76CC">
        <w:rPr>
          <w:snapToGrid w:val="0"/>
          <w:sz w:val="28"/>
          <w:lang w:val="uk-UA"/>
        </w:rPr>
        <w:t xml:space="preserve"> тоді</w:t>
      </w:r>
      <w:r w:rsidRPr="00516D15">
        <w:rPr>
          <w:snapToGrid w:val="0"/>
          <w:sz w:val="28"/>
          <w:lang w:val="uk-UA"/>
        </w:rPr>
        <w:t xml:space="preserve">, </w:t>
      </w:r>
      <w:r>
        <w:rPr>
          <w:snapToGrid w:val="0"/>
          <w:sz w:val="28"/>
          <w:lang w:val="uk-UA"/>
        </w:rPr>
        <w:t>коли рівно половина тестувальників</w:t>
      </w:r>
      <w:r w:rsidR="00FD76CC">
        <w:rPr>
          <w:snapToGrid w:val="0"/>
          <w:sz w:val="28"/>
          <w:lang w:val="uk-UA"/>
        </w:rPr>
        <w:t xml:space="preserve"> дали однакові відповіді</w:t>
      </w:r>
      <w:r w:rsidRPr="00516D15">
        <w:rPr>
          <w:snapToGrid w:val="0"/>
          <w:sz w:val="28"/>
          <w:lang w:val="uk-UA"/>
        </w:rPr>
        <w:t>, а</w:t>
      </w:r>
      <w:r w:rsidR="004B352C">
        <w:rPr>
          <w:snapToGrid w:val="0"/>
          <w:sz w:val="28"/>
          <w:lang w:val="uk-UA"/>
        </w:rPr>
        <w:t xml:space="preserve"> друга</w:t>
      </w:r>
      <w:r w:rsidR="00FD76CC">
        <w:rPr>
          <w:snapToGrid w:val="0"/>
          <w:sz w:val="28"/>
          <w:lang w:val="uk-UA"/>
        </w:rPr>
        <w:t xml:space="preserve"> половина відповіла </w:t>
      </w:r>
      <w:r w:rsidR="004B352C">
        <w:rPr>
          <w:snapToGrid w:val="0"/>
          <w:sz w:val="28"/>
          <w:lang w:val="uk-UA"/>
        </w:rPr>
        <w:t>іншим чином</w:t>
      </w:r>
      <w:r w:rsidRPr="00516D15">
        <w:rPr>
          <w:snapToGrid w:val="0"/>
          <w:sz w:val="28"/>
          <w:lang w:val="uk-UA"/>
        </w:rPr>
        <w:t>, тобто при</w:t>
      </w:r>
      <w:r w:rsidR="00FD76CC">
        <w:rPr>
          <w:snapToGrid w:val="0"/>
          <w:sz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napToGrid w:val="0"/>
                <w:sz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Y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napToGrid w:val="0"/>
                    <w:sz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/>
                    <w:snapToGrid w:val="0"/>
                    <w:sz w:val="28"/>
                    <w:lang w:val="uk-UA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snapToGrid w:val="0"/>
            <w:sz w:val="28"/>
            <w:lang w:val="uk-UA"/>
          </w:rPr>
          <m:t>=0,5</m:t>
        </m:r>
      </m:oMath>
      <w:r w:rsidR="00FD76CC">
        <w:rPr>
          <w:snapToGrid w:val="0"/>
          <w:sz w:val="28"/>
          <w:lang w:val="uk-UA"/>
        </w:rPr>
        <w:t xml:space="preserve"> </w:t>
      </w:r>
      <w:r w:rsidR="000D4CA2" w:rsidRPr="00F4684F">
        <w:rPr>
          <w:snapToGrid w:val="0"/>
          <w:sz w:val="28"/>
        </w:rPr>
        <w:t>[</w:t>
      </w:r>
      <w:r w:rsidR="000D4CA2" w:rsidRPr="0079328F">
        <w:rPr>
          <w:snapToGrid w:val="0"/>
          <w:sz w:val="28"/>
        </w:rPr>
        <w:t>3</w:t>
      </w:r>
      <w:r w:rsidR="000D4CA2" w:rsidRPr="00F4684F">
        <w:rPr>
          <w:snapToGrid w:val="0"/>
          <w:sz w:val="28"/>
        </w:rPr>
        <w:t>]</w:t>
      </w:r>
      <w:r w:rsidR="004B352C">
        <w:rPr>
          <w:snapToGrid w:val="0"/>
          <w:sz w:val="28"/>
          <w:lang w:val="uk-UA"/>
        </w:rPr>
        <w:t>.</w:t>
      </w:r>
    </w:p>
    <w:p w14:paraId="0EDE11C4" w14:textId="77777777" w:rsidR="00052D3C" w:rsidRPr="000D4CA2" w:rsidRDefault="00516D15" w:rsidP="00FD76CC">
      <w:pPr>
        <w:ind w:firstLine="709"/>
        <w:jc w:val="both"/>
        <w:rPr>
          <w:snapToGrid w:val="0"/>
          <w:sz w:val="28"/>
        </w:rPr>
      </w:pPr>
      <w:r w:rsidRPr="00516D15">
        <w:rPr>
          <w:snapToGrid w:val="0"/>
          <w:sz w:val="28"/>
          <w:lang w:val="uk-UA"/>
        </w:rPr>
        <w:t xml:space="preserve">Якщо всі </w:t>
      </w:r>
      <w:r>
        <w:rPr>
          <w:snapToGrid w:val="0"/>
          <w:sz w:val="28"/>
          <w:lang w:val="uk-UA"/>
        </w:rPr>
        <w:t xml:space="preserve">тестувальники </w:t>
      </w:r>
      <w:r w:rsidRPr="00516D15">
        <w:rPr>
          <w:snapToGrid w:val="0"/>
          <w:sz w:val="28"/>
          <w:lang w:val="uk-UA"/>
        </w:rPr>
        <w:t>відповідають на питання однаково, тобто</w:t>
      </w:r>
      <w:r>
        <w:rPr>
          <w:rFonts w:ascii="Cambria Math" w:hAnsi="Cambria Math"/>
          <w:snapToGrid w:val="0"/>
          <w:sz w:val="28"/>
          <w:lang w:val="uk-UA"/>
        </w:rPr>
        <w:br/>
      </w: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lang w:val="uk-UA"/>
              </w:rPr>
              <m:t>Y</m:t>
            </m:r>
          </m:e>
          <m:sub>
            <m:r>
              <w:rPr>
                <w:rFonts w:ascii="Cambria Math" w:hAnsi="Cambria Math"/>
                <w:snapToGrid w:val="0"/>
                <w:sz w:val="28"/>
                <w:lang w:val="uk-UA"/>
              </w:rPr>
              <m:t>k</m:t>
            </m:r>
          </m:sub>
        </m:sSub>
        <m:r>
          <w:rPr>
            <w:rFonts w:ascii="Cambria Math" w:hAnsi="Cambria Math"/>
            <w:snapToGrid w:val="0"/>
            <w:sz w:val="28"/>
            <w:lang w:val="uk-UA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lang w:val="uk-UA"/>
              </w:rPr>
            </m:ctrlPr>
          </m:sSubPr>
          <m:e>
            <m:r>
              <w:rPr>
                <w:rFonts w:ascii="Cambria Math" w:hAnsi="Cambria Math"/>
                <w:snapToGrid w:val="0"/>
                <w:sz w:val="28"/>
                <w:lang w:val="uk-UA"/>
              </w:rPr>
              <m:t>X</m:t>
            </m:r>
          </m:e>
          <m:sub>
            <m:r>
              <w:rPr>
                <w:rFonts w:ascii="Cambria Math" w:hAnsi="Cambria Math"/>
                <w:snapToGrid w:val="0"/>
                <w:sz w:val="28"/>
                <w:lang w:val="uk-UA"/>
              </w:rPr>
              <m:t>max</m:t>
            </m:r>
          </m:sub>
        </m:sSub>
      </m:oMath>
      <w:r w:rsidR="00FD76CC">
        <w:rPr>
          <w:snapToGrid w:val="0"/>
          <w:sz w:val="28"/>
          <w:lang w:val="uk-UA"/>
        </w:rPr>
        <w:t xml:space="preserve"> </w:t>
      </w:r>
      <w:r w:rsidRPr="00516D15">
        <w:rPr>
          <w:snapToGrid w:val="0"/>
          <w:sz w:val="28"/>
          <w:lang w:val="uk-UA"/>
        </w:rPr>
        <w:t xml:space="preserve">для всіх k, то </w:t>
      </w:r>
      <w:r w:rsidR="004B352C">
        <w:rPr>
          <w:snapToGrid w:val="0"/>
          <w:sz w:val="28"/>
          <w:lang w:val="uk-UA"/>
        </w:rPr>
        <w:t>діапазон</w:t>
      </w:r>
      <w:r w:rsidRPr="00516D15">
        <w:rPr>
          <w:snapToGrid w:val="0"/>
          <w:sz w:val="28"/>
          <w:lang w:val="uk-UA"/>
        </w:rPr>
        <w:t xml:space="preserve"> відповідей, що характеризуєть</w:t>
      </w:r>
      <w:r w:rsidR="004B352C">
        <w:rPr>
          <w:snapToGrid w:val="0"/>
          <w:sz w:val="28"/>
          <w:lang w:val="uk-UA"/>
        </w:rPr>
        <w:t>ся цим параметром, буде дорівнювати</w:t>
      </w:r>
      <w:r w:rsidRPr="00516D15">
        <w:rPr>
          <w:snapToGrid w:val="0"/>
          <w:sz w:val="28"/>
          <w:lang w:val="uk-UA"/>
        </w:rPr>
        <w:t xml:space="preserve"> нулю (</w:t>
      </w:r>
      <w:r w:rsidR="00A036AD" w:rsidRPr="00052D3C">
        <w:rPr>
          <w:snapToGrid w:val="0"/>
          <w:sz w:val="28"/>
          <w:lang w:val="uk-UA"/>
        </w:rPr>
        <w:t>дисперсія</w:t>
      </w:r>
      <w:r w:rsidR="00FD76CC">
        <w:rPr>
          <w:snapToGrid w:val="0"/>
          <w:sz w:val="28"/>
          <w:lang w:val="uk-UA"/>
        </w:rPr>
        <w:t xml:space="preserve"> </w:t>
      </w:r>
      <w:r w:rsidR="00A036AD">
        <w:rPr>
          <w:snapToGrid w:val="0"/>
          <w:sz w:val="28"/>
          <w:lang w:val="uk-UA"/>
        </w:rPr>
        <w:t>дорівнює 0</w:t>
      </w:r>
      <w:r w:rsidRPr="00516D15">
        <w:rPr>
          <w:snapToGrid w:val="0"/>
          <w:sz w:val="28"/>
          <w:lang w:val="uk-UA"/>
        </w:rPr>
        <w:t xml:space="preserve">). Це свідчить про те, що таке </w:t>
      </w:r>
      <w:r w:rsidR="00253CD6">
        <w:rPr>
          <w:snapToGrid w:val="0"/>
          <w:sz w:val="28"/>
          <w:lang w:val="uk-UA"/>
        </w:rPr>
        <w:t>питання</w:t>
      </w:r>
      <w:r w:rsidRPr="00516D15">
        <w:rPr>
          <w:snapToGrid w:val="0"/>
          <w:sz w:val="28"/>
          <w:lang w:val="uk-UA"/>
        </w:rPr>
        <w:t xml:space="preserve"> </w:t>
      </w:r>
      <w:r w:rsidR="00D74B86" w:rsidRPr="00D74B86">
        <w:rPr>
          <w:snapToGrid w:val="0"/>
          <w:sz w:val="28"/>
          <w:lang w:val="uk-UA"/>
        </w:rPr>
        <w:t>що питання не викликає суперечностей, а тому відповідь на нього вважається об’єктивною</w:t>
      </w:r>
      <w:r w:rsidR="00D74B86">
        <w:rPr>
          <w:snapToGrid w:val="0"/>
          <w:sz w:val="28"/>
          <w:lang w:val="uk-UA"/>
        </w:rPr>
        <w:t>.</w:t>
      </w:r>
    </w:p>
    <w:p w14:paraId="785C3363" w14:textId="749CA1BB" w:rsidR="00253CD6" w:rsidRDefault="00253CD6" w:rsidP="00FD76CC">
      <w:pPr>
        <w:ind w:firstLine="709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Таким чином, відповіді можна програмно порівнювати між собою та </w:t>
      </w:r>
      <w:r w:rsidR="004D259A" w:rsidRPr="004D259A">
        <w:rPr>
          <w:snapToGrid w:val="0"/>
          <w:sz w:val="28"/>
          <w:lang w:val="uk-UA"/>
        </w:rPr>
        <w:t>знаходити питання, які викликають найбільше суперечностей, а тому потребують доопрацювання розробниками ПЗ</w:t>
      </w:r>
      <w:r w:rsidR="00F615B2" w:rsidRPr="00867DE9">
        <w:rPr>
          <w:rStyle w:val="af"/>
          <w:sz w:val="28"/>
          <w:szCs w:val="28"/>
        </w:rPr>
        <w:t>.</w:t>
      </w:r>
    </w:p>
    <w:p w14:paraId="042C5D19" w14:textId="77777777" w:rsidR="00FD76CC" w:rsidRPr="00D216AB" w:rsidRDefault="00FD76CC" w:rsidP="00FD76CC">
      <w:pPr>
        <w:ind w:firstLine="709"/>
        <w:jc w:val="both"/>
        <w:rPr>
          <w:snapToGrid w:val="0"/>
          <w:sz w:val="28"/>
        </w:rPr>
      </w:pPr>
    </w:p>
    <w:p w14:paraId="34FC2C93" w14:textId="77777777" w:rsidR="00AF4DBB" w:rsidRPr="00B0367F" w:rsidRDefault="00AF4DBB" w:rsidP="00FD76CC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B0367F">
        <w:rPr>
          <w:b/>
          <w:szCs w:val="28"/>
        </w:rPr>
        <w:t>С</w:t>
      </w:r>
      <w:r w:rsidR="00B0367F" w:rsidRPr="00B0367F">
        <w:rPr>
          <w:b/>
          <w:szCs w:val="28"/>
        </w:rPr>
        <w:t>писок використаної літератури</w:t>
      </w:r>
    </w:p>
    <w:p w14:paraId="4946C87C" w14:textId="649FE09B" w:rsidR="00AF4DBB" w:rsidRPr="00AF4DBB" w:rsidRDefault="00AF4DBB" w:rsidP="00FD76CC">
      <w:pPr>
        <w:pStyle w:val="i"/>
        <w:spacing w:line="240" w:lineRule="auto"/>
        <w:ind w:firstLine="567"/>
        <w:rPr>
          <w:color w:val="000000"/>
          <w:sz w:val="28"/>
          <w:szCs w:val="28"/>
        </w:rPr>
      </w:pPr>
      <w:r w:rsidRPr="00AF4DBB">
        <w:rPr>
          <w:sz w:val="28"/>
          <w:szCs w:val="28"/>
        </w:rPr>
        <w:t xml:space="preserve">1. </w:t>
      </w:r>
      <w:r w:rsidR="00CF4AF9" w:rsidRPr="00CF4AF9">
        <w:rPr>
          <w:sz w:val="28"/>
          <w:szCs w:val="28"/>
        </w:rPr>
        <w:t>Гаврилей Н. В.</w:t>
      </w:r>
      <w:r w:rsidR="00CF4AF9">
        <w:rPr>
          <w:sz w:val="28"/>
          <w:szCs w:val="28"/>
        </w:rPr>
        <w:t xml:space="preserve"> </w:t>
      </w:r>
      <w:r w:rsidR="00B24F65" w:rsidRPr="00B24F65">
        <w:rPr>
          <w:sz w:val="28"/>
          <w:szCs w:val="28"/>
        </w:rPr>
        <w:t xml:space="preserve">Навчальний посібник «Методи тестування та оцінки якості програмного забезпечення із застосуванням Pairwise тестування» для студентів денної та заочної форми навчання </w:t>
      </w:r>
      <w:r w:rsidR="00FD76CC">
        <w:rPr>
          <w:sz w:val="28"/>
          <w:szCs w:val="28"/>
        </w:rPr>
        <w:t>//</w:t>
      </w:r>
      <w:r w:rsidR="00CF4AF9">
        <w:rPr>
          <w:sz w:val="28"/>
          <w:szCs w:val="28"/>
        </w:rPr>
        <w:t xml:space="preserve"> </w:t>
      </w:r>
      <w:r w:rsidR="00CF4AF9" w:rsidRPr="00CF4AF9">
        <w:rPr>
          <w:sz w:val="28"/>
          <w:szCs w:val="28"/>
        </w:rPr>
        <w:t>Гаврилей Н. В.</w:t>
      </w:r>
      <w:r w:rsidR="00CF4AF9">
        <w:rPr>
          <w:sz w:val="28"/>
          <w:szCs w:val="28"/>
        </w:rPr>
        <w:t xml:space="preserve">, </w:t>
      </w:r>
      <w:r w:rsidR="00CF4AF9" w:rsidRPr="00CF4AF9">
        <w:rPr>
          <w:sz w:val="28"/>
          <w:szCs w:val="28"/>
        </w:rPr>
        <w:t>Маянська Ю. В.</w:t>
      </w:r>
      <w:r w:rsidR="00CF4AF9">
        <w:rPr>
          <w:sz w:val="28"/>
          <w:szCs w:val="28"/>
        </w:rPr>
        <w:t xml:space="preserve">, </w:t>
      </w:r>
      <w:r w:rsidR="00CF4AF9" w:rsidRPr="00CF4AF9">
        <w:rPr>
          <w:sz w:val="28"/>
          <w:szCs w:val="28"/>
        </w:rPr>
        <w:t>Ляхов О.Л.</w:t>
      </w:r>
      <w:r w:rsidR="00CF4AF9">
        <w:rPr>
          <w:sz w:val="28"/>
          <w:szCs w:val="28"/>
        </w:rPr>
        <w:t xml:space="preserve">, </w:t>
      </w:r>
      <w:r w:rsidR="00CF4AF9" w:rsidRPr="00CF4AF9">
        <w:rPr>
          <w:sz w:val="28"/>
          <w:szCs w:val="28"/>
        </w:rPr>
        <w:t>Бородіна О.О.</w:t>
      </w:r>
      <w:r w:rsidR="00FD76CC">
        <w:rPr>
          <w:sz w:val="28"/>
          <w:szCs w:val="28"/>
        </w:rPr>
        <w:t xml:space="preserve"> </w:t>
      </w:r>
      <w:r w:rsidR="00CF4AF9">
        <w:rPr>
          <w:sz w:val="28"/>
          <w:szCs w:val="28"/>
        </w:rPr>
        <w:t>– Полтава: ПолтНТУ, 2016</w:t>
      </w:r>
      <w:r w:rsidR="00B24F65" w:rsidRPr="00B24F65">
        <w:rPr>
          <w:sz w:val="28"/>
          <w:szCs w:val="28"/>
        </w:rPr>
        <w:t xml:space="preserve"> – 391 с.</w:t>
      </w:r>
    </w:p>
    <w:p w14:paraId="3B862905" w14:textId="2D34491E" w:rsidR="00B24F65" w:rsidRDefault="00AF4DBB" w:rsidP="00FD76CC">
      <w:pPr>
        <w:pStyle w:val="i"/>
        <w:spacing w:line="240" w:lineRule="auto"/>
        <w:ind w:firstLine="567"/>
        <w:rPr>
          <w:color w:val="000000"/>
          <w:sz w:val="28"/>
          <w:szCs w:val="28"/>
        </w:rPr>
      </w:pPr>
      <w:r w:rsidRPr="00AF4DBB">
        <w:rPr>
          <w:color w:val="000000"/>
          <w:sz w:val="28"/>
          <w:szCs w:val="28"/>
        </w:rPr>
        <w:t xml:space="preserve">2. </w:t>
      </w:r>
      <w:r w:rsidR="00B24F65">
        <w:rPr>
          <w:color w:val="000000"/>
          <w:sz w:val="28"/>
          <w:szCs w:val="28"/>
        </w:rPr>
        <w:t>Боровков А. А</w:t>
      </w:r>
      <w:r w:rsidR="00B24F65" w:rsidRPr="00B24F65">
        <w:rPr>
          <w:color w:val="000000"/>
          <w:sz w:val="28"/>
          <w:szCs w:val="28"/>
        </w:rPr>
        <w:t>. Числовые хара</w:t>
      </w:r>
      <w:r w:rsidR="00B24F65">
        <w:rPr>
          <w:color w:val="000000"/>
          <w:sz w:val="28"/>
          <w:szCs w:val="28"/>
        </w:rPr>
        <w:t>ктеристики случайных величин</w:t>
      </w:r>
      <w:r w:rsidR="00B24F65" w:rsidRPr="00B24F65">
        <w:rPr>
          <w:color w:val="000000"/>
          <w:sz w:val="28"/>
          <w:szCs w:val="28"/>
        </w:rPr>
        <w:t>. Дисперсия</w:t>
      </w:r>
      <w:r w:rsidR="00CF4AF9">
        <w:rPr>
          <w:color w:val="000000"/>
          <w:sz w:val="28"/>
          <w:szCs w:val="28"/>
        </w:rPr>
        <w:t xml:space="preserve"> //</w:t>
      </w:r>
      <w:r w:rsidR="00CF4AF9" w:rsidRPr="00CF4AF9">
        <w:rPr>
          <w:color w:val="000000"/>
          <w:sz w:val="28"/>
          <w:szCs w:val="28"/>
        </w:rPr>
        <w:t xml:space="preserve"> </w:t>
      </w:r>
      <w:r w:rsidR="00CF4AF9">
        <w:rPr>
          <w:color w:val="000000"/>
          <w:sz w:val="28"/>
          <w:szCs w:val="28"/>
        </w:rPr>
        <w:t>Боровков А. А</w:t>
      </w:r>
      <w:r w:rsidR="00CF4AF9">
        <w:rPr>
          <w:color w:val="000000"/>
          <w:sz w:val="28"/>
          <w:szCs w:val="28"/>
        </w:rPr>
        <w:t xml:space="preserve">. </w:t>
      </w:r>
      <w:r w:rsidR="00CF4AF9" w:rsidRPr="00B24F65">
        <w:rPr>
          <w:sz w:val="28"/>
          <w:szCs w:val="28"/>
        </w:rPr>
        <w:t>–</w:t>
      </w:r>
      <w:r w:rsidR="00CF4AF9">
        <w:rPr>
          <w:color w:val="000000"/>
          <w:sz w:val="28"/>
          <w:szCs w:val="28"/>
        </w:rPr>
        <w:t xml:space="preserve"> М.: </w:t>
      </w:r>
      <w:r w:rsidR="00B24F65" w:rsidRPr="00B24F65">
        <w:rPr>
          <w:color w:val="000000"/>
          <w:sz w:val="28"/>
          <w:szCs w:val="28"/>
        </w:rPr>
        <w:t>Либро</w:t>
      </w:r>
      <w:r w:rsidR="00B24F65">
        <w:rPr>
          <w:color w:val="000000"/>
          <w:sz w:val="28"/>
          <w:szCs w:val="28"/>
        </w:rPr>
        <w:t xml:space="preserve">ком, 2009 </w:t>
      </w:r>
      <w:r w:rsidR="00B24F65" w:rsidRPr="00B24F65">
        <w:rPr>
          <w:sz w:val="28"/>
          <w:szCs w:val="28"/>
        </w:rPr>
        <w:t>–</w:t>
      </w:r>
      <w:r w:rsidR="00CF4AF9">
        <w:rPr>
          <w:color w:val="000000"/>
          <w:sz w:val="28"/>
          <w:szCs w:val="28"/>
        </w:rPr>
        <w:t xml:space="preserve"> 656 </w:t>
      </w:r>
      <w:r w:rsidR="00B24F65">
        <w:rPr>
          <w:color w:val="000000"/>
          <w:sz w:val="28"/>
          <w:szCs w:val="28"/>
        </w:rPr>
        <w:t>с.</w:t>
      </w:r>
    </w:p>
    <w:p w14:paraId="24E074D8" w14:textId="4BB90B92" w:rsidR="00B24F65" w:rsidRPr="00B24F65" w:rsidRDefault="00B24F65" w:rsidP="00FD76CC">
      <w:pPr>
        <w:pStyle w:val="i"/>
        <w:spacing w:line="240" w:lineRule="auto"/>
        <w:ind w:firstLine="567"/>
        <w:rPr>
          <w:sz w:val="28"/>
          <w:lang w:val="ru-RU"/>
        </w:rPr>
      </w:pPr>
      <w:r>
        <w:rPr>
          <w:sz w:val="28"/>
        </w:rPr>
        <w:t xml:space="preserve">3. </w:t>
      </w:r>
      <w:r w:rsidRPr="00B24F65">
        <w:rPr>
          <w:sz w:val="28"/>
          <w:lang w:val="ru-RU"/>
        </w:rPr>
        <w:t xml:space="preserve">Орлов А. И. Дисперсия случайной величины / Математика случая: Вероятность и статистика </w:t>
      </w:r>
      <w:r w:rsidRPr="00B24F65">
        <w:rPr>
          <w:sz w:val="28"/>
          <w:szCs w:val="28"/>
        </w:rPr>
        <w:t>–</w:t>
      </w:r>
      <w:r w:rsidR="00CF4AF9">
        <w:rPr>
          <w:sz w:val="28"/>
          <w:lang w:val="ru-RU"/>
        </w:rPr>
        <w:t xml:space="preserve"> основные факты // </w:t>
      </w:r>
      <w:r w:rsidR="00CF4AF9" w:rsidRPr="00B24F65">
        <w:rPr>
          <w:sz w:val="28"/>
          <w:lang w:val="ru-RU"/>
        </w:rPr>
        <w:t>Орлов А. И.</w:t>
      </w:r>
      <w:r w:rsidRPr="00B24F65">
        <w:rPr>
          <w:sz w:val="28"/>
          <w:lang w:val="ru-RU"/>
        </w:rPr>
        <w:t xml:space="preserve"> </w:t>
      </w:r>
      <w:r w:rsidR="00CF4AF9" w:rsidRPr="00B24F65">
        <w:rPr>
          <w:sz w:val="28"/>
          <w:szCs w:val="28"/>
        </w:rPr>
        <w:t>–</w:t>
      </w:r>
      <w:r w:rsidRPr="00B24F65">
        <w:rPr>
          <w:sz w:val="28"/>
          <w:lang w:val="ru-RU"/>
        </w:rPr>
        <w:t xml:space="preserve"> М.: МЗ-Пресс, 2004</w:t>
      </w:r>
      <w:r>
        <w:rPr>
          <w:sz w:val="28"/>
          <w:lang w:val="ru-RU"/>
        </w:rPr>
        <w:t xml:space="preserve"> – 268 с</w:t>
      </w:r>
      <w:r w:rsidRPr="00B24F65">
        <w:rPr>
          <w:sz w:val="28"/>
          <w:lang w:val="ru-RU"/>
        </w:rPr>
        <w:t>.</w:t>
      </w:r>
      <w:bookmarkStart w:id="0" w:name="_GoBack"/>
      <w:bookmarkEnd w:id="0"/>
    </w:p>
    <w:sectPr w:rsidR="00B24F65" w:rsidRPr="00B24F65" w:rsidSect="00563980">
      <w:pgSz w:w="11906" w:h="16838"/>
      <w:pgMar w:top="1134" w:right="1134" w:bottom="1134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2FDF"/>
    <w:multiLevelType w:val="singleLevel"/>
    <w:tmpl w:val="874CEF2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B762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AE5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267772"/>
    <w:multiLevelType w:val="singleLevel"/>
    <w:tmpl w:val="65143D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592D54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B1514"/>
    <w:multiLevelType w:val="singleLevel"/>
    <w:tmpl w:val="C51AF51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4B11A0"/>
    <w:rsid w:val="00052D3C"/>
    <w:rsid w:val="000D4CA2"/>
    <w:rsid w:val="000E068B"/>
    <w:rsid w:val="00175CAE"/>
    <w:rsid w:val="00253CD6"/>
    <w:rsid w:val="002A0450"/>
    <w:rsid w:val="002D174D"/>
    <w:rsid w:val="00346947"/>
    <w:rsid w:val="003A2397"/>
    <w:rsid w:val="004A15B7"/>
    <w:rsid w:val="004B11A0"/>
    <w:rsid w:val="004B352C"/>
    <w:rsid w:val="004D259A"/>
    <w:rsid w:val="00500DCF"/>
    <w:rsid w:val="00516D15"/>
    <w:rsid w:val="00560E14"/>
    <w:rsid w:val="00563980"/>
    <w:rsid w:val="00567821"/>
    <w:rsid w:val="0058388D"/>
    <w:rsid w:val="00666C47"/>
    <w:rsid w:val="00730AEB"/>
    <w:rsid w:val="0079328F"/>
    <w:rsid w:val="007D3F45"/>
    <w:rsid w:val="007E0C1B"/>
    <w:rsid w:val="00867DE9"/>
    <w:rsid w:val="008724DB"/>
    <w:rsid w:val="008D14FE"/>
    <w:rsid w:val="009A7BD3"/>
    <w:rsid w:val="009C2DC6"/>
    <w:rsid w:val="009D23C6"/>
    <w:rsid w:val="00A036AD"/>
    <w:rsid w:val="00A459A2"/>
    <w:rsid w:val="00AD37B8"/>
    <w:rsid w:val="00AF1E1E"/>
    <w:rsid w:val="00AF4DBB"/>
    <w:rsid w:val="00B0367F"/>
    <w:rsid w:val="00B24F65"/>
    <w:rsid w:val="00B331C6"/>
    <w:rsid w:val="00B53F75"/>
    <w:rsid w:val="00BD3ABF"/>
    <w:rsid w:val="00C55E2A"/>
    <w:rsid w:val="00CF4AF9"/>
    <w:rsid w:val="00D216AB"/>
    <w:rsid w:val="00D74B86"/>
    <w:rsid w:val="00F4684F"/>
    <w:rsid w:val="00F615B2"/>
    <w:rsid w:val="00F67D29"/>
    <w:rsid w:val="00F96CA0"/>
    <w:rsid w:val="00FD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9D03"/>
  <w15:docId w15:val="{ED9128D0-1DD9-467B-8E56-D251265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80"/>
  </w:style>
  <w:style w:type="paragraph" w:styleId="1">
    <w:name w:val="heading 1"/>
    <w:basedOn w:val="a"/>
    <w:next w:val="a"/>
    <w:qFormat/>
    <w:rsid w:val="00563980"/>
    <w:pPr>
      <w:keepNext/>
      <w:spacing w:line="480" w:lineRule="auto"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63980"/>
    <w:pPr>
      <w:keepNext/>
      <w:spacing w:line="48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63980"/>
    <w:pPr>
      <w:keepNext/>
      <w:spacing w:line="264" w:lineRule="auto"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563980"/>
    <w:pPr>
      <w:keepNext/>
      <w:spacing w:line="264" w:lineRule="auto"/>
      <w:jc w:val="center"/>
      <w:outlineLvl w:val="3"/>
    </w:pPr>
    <w:rPr>
      <w:b/>
      <w:color w:val="000000"/>
      <w:sz w:val="28"/>
      <w:lang w:val="uk-UA"/>
    </w:rPr>
  </w:style>
  <w:style w:type="paragraph" w:styleId="5">
    <w:name w:val="heading 5"/>
    <w:basedOn w:val="a"/>
    <w:next w:val="a"/>
    <w:qFormat/>
    <w:rsid w:val="00563980"/>
    <w:pPr>
      <w:keepNext/>
      <w:spacing w:line="264" w:lineRule="auto"/>
      <w:jc w:val="center"/>
      <w:outlineLvl w:val="4"/>
    </w:pPr>
    <w:rPr>
      <w:b/>
      <w:sz w:val="22"/>
      <w:lang w:val="uk-UA"/>
    </w:rPr>
  </w:style>
  <w:style w:type="paragraph" w:styleId="6">
    <w:name w:val="heading 6"/>
    <w:basedOn w:val="a"/>
    <w:next w:val="a"/>
    <w:qFormat/>
    <w:rsid w:val="00563980"/>
    <w:pPr>
      <w:keepNext/>
      <w:ind w:right="-1" w:firstLine="567"/>
      <w:jc w:val="both"/>
      <w:outlineLvl w:val="5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63980"/>
    <w:pPr>
      <w:spacing w:line="480" w:lineRule="auto"/>
      <w:ind w:right="-1" w:firstLine="851"/>
      <w:jc w:val="both"/>
    </w:pPr>
    <w:rPr>
      <w:b/>
      <w:sz w:val="28"/>
      <w:lang w:val="uk-UA"/>
    </w:rPr>
  </w:style>
  <w:style w:type="paragraph" w:styleId="a3">
    <w:name w:val="Body Text Indent"/>
    <w:basedOn w:val="a"/>
    <w:rsid w:val="00563980"/>
    <w:pPr>
      <w:spacing w:line="480" w:lineRule="auto"/>
      <w:ind w:firstLine="851"/>
      <w:jc w:val="both"/>
    </w:pPr>
    <w:rPr>
      <w:sz w:val="28"/>
      <w:lang w:val="uk-UA"/>
    </w:rPr>
  </w:style>
  <w:style w:type="paragraph" w:styleId="20">
    <w:name w:val="Body Text Indent 2"/>
    <w:basedOn w:val="a"/>
    <w:rsid w:val="00563980"/>
    <w:pPr>
      <w:spacing w:line="480" w:lineRule="auto"/>
      <w:ind w:firstLine="426"/>
      <w:jc w:val="both"/>
    </w:pPr>
    <w:rPr>
      <w:sz w:val="28"/>
      <w:lang w:val="uk-UA"/>
    </w:rPr>
  </w:style>
  <w:style w:type="paragraph" w:styleId="a4">
    <w:name w:val="Body Text"/>
    <w:basedOn w:val="a"/>
    <w:rsid w:val="00563980"/>
    <w:pPr>
      <w:jc w:val="center"/>
    </w:pPr>
    <w:rPr>
      <w:color w:val="000000"/>
      <w:sz w:val="28"/>
      <w:lang w:val="uk-UA"/>
    </w:rPr>
  </w:style>
  <w:style w:type="paragraph" w:styleId="a5">
    <w:name w:val="Block Text"/>
    <w:basedOn w:val="a"/>
    <w:rsid w:val="00563980"/>
    <w:pPr>
      <w:ind w:left="567" w:right="395" w:firstLine="567"/>
      <w:jc w:val="both"/>
    </w:pPr>
    <w:rPr>
      <w:b/>
      <w:i/>
      <w:sz w:val="22"/>
      <w:lang w:val="uk-UA"/>
    </w:rPr>
  </w:style>
  <w:style w:type="paragraph" w:styleId="21">
    <w:name w:val="Body Text 2"/>
    <w:basedOn w:val="a"/>
    <w:rsid w:val="00563980"/>
    <w:pPr>
      <w:jc w:val="both"/>
    </w:pPr>
    <w:rPr>
      <w:sz w:val="22"/>
      <w:lang w:val="uk-UA"/>
    </w:rPr>
  </w:style>
  <w:style w:type="character" w:styleId="a6">
    <w:name w:val="Hyperlink"/>
    <w:rsid w:val="00563980"/>
    <w:rPr>
      <w:color w:val="0000FF"/>
      <w:u w:val="single"/>
    </w:rPr>
  </w:style>
  <w:style w:type="character" w:styleId="a7">
    <w:name w:val="Strong"/>
    <w:qFormat/>
    <w:rsid w:val="00563980"/>
    <w:rPr>
      <w:b/>
      <w:bCs/>
    </w:rPr>
  </w:style>
  <w:style w:type="paragraph" w:styleId="31">
    <w:name w:val="Body Text 3"/>
    <w:basedOn w:val="a"/>
    <w:rsid w:val="00563980"/>
    <w:pPr>
      <w:jc w:val="both"/>
    </w:pPr>
    <w:rPr>
      <w:i/>
      <w:snapToGrid w:val="0"/>
    </w:rPr>
  </w:style>
  <w:style w:type="paragraph" w:customStyle="1" w:styleId="a8">
    <w:name w:val="Кафедра"/>
    <w:basedOn w:val="a"/>
    <w:qFormat/>
    <w:rsid w:val="00563980"/>
    <w:pPr>
      <w:spacing w:before="200" w:after="200" w:line="240" w:lineRule="atLeast"/>
      <w:ind w:firstLine="340"/>
      <w:jc w:val="both"/>
    </w:pPr>
    <w:rPr>
      <w:rFonts w:ascii="Pragmatica" w:hAnsi="Pragmatica"/>
      <w:sz w:val="16"/>
    </w:rPr>
  </w:style>
  <w:style w:type="paragraph" w:customStyle="1" w:styleId="a9">
    <w:name w:val="Дата надходження"/>
    <w:basedOn w:val="a8"/>
    <w:qFormat/>
    <w:rsid w:val="00563980"/>
    <w:pPr>
      <w:spacing w:before="0" w:after="0" w:line="200" w:lineRule="exact"/>
      <w:ind w:firstLine="0"/>
      <w:jc w:val="right"/>
    </w:pPr>
  </w:style>
  <w:style w:type="paragraph" w:styleId="aa">
    <w:name w:val="Document Map"/>
    <w:basedOn w:val="a"/>
    <w:semiHidden/>
    <w:rsid w:val="00563980"/>
    <w:pPr>
      <w:shd w:val="clear" w:color="auto" w:fill="000080"/>
    </w:pPr>
    <w:rPr>
      <w:rFonts w:ascii="Tahoma" w:hAnsi="Tahoma"/>
    </w:rPr>
  </w:style>
  <w:style w:type="paragraph" w:customStyle="1" w:styleId="i">
    <w:name w:val="Лiт.текст"/>
    <w:basedOn w:val="a"/>
    <w:qFormat/>
    <w:rsid w:val="00AF4DBB"/>
    <w:pPr>
      <w:widowControl w:val="0"/>
      <w:spacing w:line="200" w:lineRule="atLeast"/>
      <w:ind w:firstLine="284"/>
      <w:jc w:val="both"/>
    </w:pPr>
    <w:rPr>
      <w:rFonts w:eastAsia="Calibri"/>
      <w:sz w:val="18"/>
      <w:lang w:val="uk-UA"/>
    </w:rPr>
  </w:style>
  <w:style w:type="paragraph" w:customStyle="1" w:styleId="ab">
    <w:name w:val="УДК"/>
    <w:basedOn w:val="a"/>
    <w:qFormat/>
    <w:rsid w:val="00AF4DBB"/>
    <w:pPr>
      <w:spacing w:line="240" w:lineRule="atLeast"/>
      <w:jc w:val="both"/>
    </w:pPr>
    <w:rPr>
      <w:rFonts w:eastAsia="Calibri"/>
      <w:caps/>
      <w:sz w:val="22"/>
      <w:szCs w:val="22"/>
      <w:lang w:val="uk-UA" w:eastAsia="en-US"/>
    </w:rPr>
  </w:style>
  <w:style w:type="character" w:styleId="ac">
    <w:name w:val="Placeholder Text"/>
    <w:basedOn w:val="a0"/>
    <w:uiPriority w:val="99"/>
    <w:semiHidden/>
    <w:rsid w:val="00A459A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D76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6CC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D76C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76CC"/>
  </w:style>
  <w:style w:type="character" w:customStyle="1" w:styleId="af1">
    <w:name w:val="Текст примечания Знак"/>
    <w:basedOn w:val="a0"/>
    <w:link w:val="af0"/>
    <w:uiPriority w:val="99"/>
    <w:semiHidden/>
    <w:rsid w:val="00FD76C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76C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931A-1581-4F8B-BFB5-3BEC156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629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629</dc:title>
  <dc:subject/>
  <dc:creator>1</dc:creator>
  <cp:keywords/>
  <cp:lastModifiedBy>Пользователь Windows</cp:lastModifiedBy>
  <cp:revision>19</cp:revision>
  <dcterms:created xsi:type="dcterms:W3CDTF">2017-05-08T01:45:00Z</dcterms:created>
  <dcterms:modified xsi:type="dcterms:W3CDTF">2017-05-10T07:23:00Z</dcterms:modified>
</cp:coreProperties>
</file>