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6A" w:rsidRPr="00595CB6" w:rsidRDefault="00C1156A" w:rsidP="00C1156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УДК</w:t>
      </w:r>
      <w:r w:rsidR="00411CA8" w:rsidRPr="00595CB6">
        <w:rPr>
          <w:sz w:val="28"/>
          <w:szCs w:val="28"/>
        </w:rPr>
        <w:t xml:space="preserve"> </w:t>
      </w:r>
      <w:proofErr w:type="gramStart"/>
      <w:r w:rsidR="00411CA8" w:rsidRPr="00595CB6">
        <w:rPr>
          <w:rFonts w:ascii="Times New Roman" w:hAnsi="Times New Roman"/>
          <w:sz w:val="28"/>
          <w:szCs w:val="28"/>
        </w:rPr>
        <w:t>666.635:666.295</w:t>
      </w:r>
      <w:proofErr w:type="gramEnd"/>
    </w:p>
    <w:p w:rsidR="00D815DE" w:rsidRPr="00595CB6" w:rsidRDefault="00D815DE" w:rsidP="00C1156A">
      <w:pPr>
        <w:widowControl w:val="0"/>
        <w:spacing w:before="200" w:after="20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5CB6">
        <w:rPr>
          <w:rFonts w:ascii="Times New Roman" w:hAnsi="Times New Roman"/>
          <w:b/>
          <w:sz w:val="28"/>
          <w:szCs w:val="28"/>
        </w:rPr>
        <w:t xml:space="preserve">МЕТАЛЛИЗИРОВАННЫЕ ГЛАЗУРИ </w:t>
      </w:r>
    </w:p>
    <w:p w:rsidR="00C1156A" w:rsidRPr="00595CB6" w:rsidRDefault="00C1156A" w:rsidP="00C11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b/>
          <w:sz w:val="28"/>
          <w:szCs w:val="28"/>
        </w:rPr>
        <w:t>Краснова Виктория Сергеевна</w:t>
      </w:r>
      <w:r w:rsidRPr="00595CB6">
        <w:rPr>
          <w:rFonts w:ascii="Times New Roman" w:hAnsi="Times New Roman"/>
          <w:sz w:val="28"/>
          <w:szCs w:val="28"/>
        </w:rPr>
        <w:t>, студентка</w:t>
      </w:r>
    </w:p>
    <w:p w:rsidR="00C1156A" w:rsidRPr="00595CB6" w:rsidRDefault="00C1156A" w:rsidP="00C11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b/>
          <w:sz w:val="28"/>
          <w:szCs w:val="28"/>
        </w:rPr>
        <w:t>Шиманская Анна Николаевна</w:t>
      </w:r>
      <w:r w:rsidRPr="00595CB6">
        <w:rPr>
          <w:rFonts w:ascii="Times New Roman" w:hAnsi="Times New Roman"/>
          <w:sz w:val="28"/>
          <w:szCs w:val="28"/>
        </w:rPr>
        <w:t>, к.т.н., научный сотрудник</w:t>
      </w:r>
    </w:p>
    <w:p w:rsidR="00C1156A" w:rsidRPr="00595CB6" w:rsidRDefault="00C1156A" w:rsidP="00C11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Научный руководитель</w:t>
      </w:r>
      <w:r w:rsidRPr="00595CB6">
        <w:rPr>
          <w:rFonts w:ascii="Times New Roman" w:hAnsi="Times New Roman"/>
          <w:b/>
          <w:sz w:val="28"/>
          <w:szCs w:val="28"/>
        </w:rPr>
        <w:t xml:space="preserve"> – Левицкий Иван Адамович</w:t>
      </w:r>
      <w:r w:rsidRPr="00595CB6">
        <w:rPr>
          <w:rFonts w:ascii="Times New Roman" w:hAnsi="Times New Roman"/>
          <w:sz w:val="28"/>
          <w:szCs w:val="28"/>
        </w:rPr>
        <w:t xml:space="preserve">, доктор технических наук, профессор кафедры технологии стекла и керамики </w:t>
      </w:r>
    </w:p>
    <w:p w:rsidR="00C1156A" w:rsidRPr="00595CB6" w:rsidRDefault="00C1156A" w:rsidP="00C11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Учреждение образования «Белорусский государственный технологический универ</w:t>
      </w:r>
      <w:r w:rsidRPr="00595CB6">
        <w:rPr>
          <w:rFonts w:ascii="Times New Roman" w:hAnsi="Times New Roman"/>
          <w:sz w:val="28"/>
          <w:szCs w:val="28"/>
        </w:rPr>
        <w:softHyphen/>
        <w:t>ситет», г. Минск, Республика Беларусь</w:t>
      </w:r>
    </w:p>
    <w:p w:rsidR="00D80A35" w:rsidRPr="00595CB6" w:rsidRDefault="00D80A35" w:rsidP="00595CB6">
      <w:pPr>
        <w:widowControl w:val="0"/>
        <w:spacing w:before="2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 xml:space="preserve">В настоящее время для получения керамических плиток начали применяться металлизированные глазурные покрытия благодаря </w:t>
      </w:r>
      <w:r w:rsidR="00595CB6">
        <w:rPr>
          <w:rFonts w:ascii="Times New Roman" w:hAnsi="Times New Roman"/>
          <w:sz w:val="28"/>
          <w:szCs w:val="28"/>
        </w:rPr>
        <w:t>своей высокой декоративности</w:t>
      </w:r>
      <w:r w:rsidRPr="00595CB6">
        <w:rPr>
          <w:rFonts w:ascii="Times New Roman" w:hAnsi="Times New Roman"/>
          <w:sz w:val="28"/>
          <w:szCs w:val="28"/>
        </w:rPr>
        <w:t xml:space="preserve">. </w:t>
      </w:r>
      <w:r w:rsidR="00615B61" w:rsidRPr="00595CB6">
        <w:rPr>
          <w:rFonts w:ascii="Times New Roman" w:hAnsi="Times New Roman"/>
          <w:sz w:val="28"/>
          <w:szCs w:val="28"/>
        </w:rPr>
        <w:t xml:space="preserve">Современные технологии производства плиток для полов предусматривают </w:t>
      </w:r>
      <w:r w:rsidRPr="00595CB6">
        <w:rPr>
          <w:rFonts w:ascii="Times New Roman" w:hAnsi="Times New Roman"/>
          <w:sz w:val="28"/>
          <w:szCs w:val="28"/>
        </w:rPr>
        <w:t>скоростны</w:t>
      </w:r>
      <w:r w:rsidR="00615B61" w:rsidRPr="00595CB6">
        <w:rPr>
          <w:rFonts w:ascii="Times New Roman" w:hAnsi="Times New Roman"/>
          <w:sz w:val="28"/>
          <w:szCs w:val="28"/>
        </w:rPr>
        <w:t>е</w:t>
      </w:r>
      <w:r w:rsidRPr="00595CB6">
        <w:rPr>
          <w:rFonts w:ascii="Times New Roman" w:hAnsi="Times New Roman"/>
          <w:sz w:val="28"/>
          <w:szCs w:val="28"/>
        </w:rPr>
        <w:t xml:space="preserve"> режим</w:t>
      </w:r>
      <w:r w:rsidR="00615B61" w:rsidRPr="00595CB6">
        <w:rPr>
          <w:rFonts w:ascii="Times New Roman" w:hAnsi="Times New Roman"/>
          <w:sz w:val="28"/>
          <w:szCs w:val="28"/>
        </w:rPr>
        <w:t>ы</w:t>
      </w:r>
      <w:r w:rsidRPr="00595CB6">
        <w:rPr>
          <w:rFonts w:ascii="Times New Roman" w:hAnsi="Times New Roman"/>
          <w:sz w:val="28"/>
          <w:szCs w:val="28"/>
        </w:rPr>
        <w:t xml:space="preserve"> </w:t>
      </w:r>
      <w:r w:rsidR="00615B61" w:rsidRPr="00595CB6">
        <w:rPr>
          <w:rFonts w:ascii="Times New Roman" w:hAnsi="Times New Roman"/>
          <w:sz w:val="28"/>
          <w:szCs w:val="28"/>
        </w:rPr>
        <w:t>их термообработки, поэтому</w:t>
      </w:r>
      <w:r w:rsidRPr="00595CB6">
        <w:rPr>
          <w:rFonts w:ascii="Times New Roman" w:hAnsi="Times New Roman"/>
          <w:sz w:val="28"/>
          <w:szCs w:val="28"/>
        </w:rPr>
        <w:t xml:space="preserve"> </w:t>
      </w:r>
      <w:r w:rsidR="00615B61" w:rsidRPr="00595CB6">
        <w:rPr>
          <w:rFonts w:ascii="Times New Roman" w:hAnsi="Times New Roman"/>
          <w:sz w:val="28"/>
          <w:szCs w:val="28"/>
        </w:rPr>
        <w:t>использование традиционных</w:t>
      </w:r>
      <w:r w:rsidRPr="00595CB6">
        <w:rPr>
          <w:rFonts w:ascii="Times New Roman" w:hAnsi="Times New Roman"/>
          <w:sz w:val="28"/>
          <w:szCs w:val="28"/>
        </w:rPr>
        <w:t xml:space="preserve"> метод</w:t>
      </w:r>
      <w:r w:rsidR="00615B61" w:rsidRPr="00595CB6">
        <w:rPr>
          <w:rFonts w:ascii="Times New Roman" w:hAnsi="Times New Roman"/>
          <w:sz w:val="28"/>
          <w:szCs w:val="28"/>
        </w:rPr>
        <w:t>ов</w:t>
      </w:r>
      <w:r w:rsidRPr="00595CB6">
        <w:rPr>
          <w:rFonts w:ascii="Times New Roman" w:hAnsi="Times New Roman"/>
          <w:sz w:val="28"/>
          <w:szCs w:val="28"/>
        </w:rPr>
        <w:t xml:space="preserve"> </w:t>
      </w:r>
      <w:r w:rsidR="00615B61" w:rsidRPr="00595CB6">
        <w:rPr>
          <w:rFonts w:ascii="Times New Roman" w:hAnsi="Times New Roman"/>
          <w:sz w:val="28"/>
          <w:szCs w:val="28"/>
        </w:rPr>
        <w:t>для обеспечения эффекта металлизации глазурей затруднительно</w:t>
      </w:r>
      <w:r w:rsidRPr="00595CB6">
        <w:rPr>
          <w:rFonts w:ascii="Times New Roman" w:hAnsi="Times New Roman"/>
          <w:sz w:val="28"/>
          <w:szCs w:val="28"/>
        </w:rPr>
        <w:t xml:space="preserve">. </w:t>
      </w:r>
      <w:r w:rsidR="00595CB6" w:rsidRPr="00595CB6">
        <w:rPr>
          <w:rFonts w:ascii="Times New Roman" w:hAnsi="Times New Roman"/>
          <w:sz w:val="28"/>
          <w:szCs w:val="28"/>
        </w:rPr>
        <w:t xml:space="preserve">Целью </w:t>
      </w:r>
      <w:r w:rsidRPr="00595CB6">
        <w:rPr>
          <w:rFonts w:ascii="Times New Roman" w:hAnsi="Times New Roman"/>
          <w:sz w:val="28"/>
          <w:szCs w:val="28"/>
        </w:rPr>
        <w:t xml:space="preserve">исследования является </w:t>
      </w:r>
      <w:r w:rsidR="00615B61" w:rsidRPr="00595CB6">
        <w:rPr>
          <w:rFonts w:ascii="Times New Roman" w:hAnsi="Times New Roman"/>
          <w:sz w:val="28"/>
          <w:szCs w:val="28"/>
        </w:rPr>
        <w:t>получение металлизированных гла</w:t>
      </w:r>
      <w:r w:rsidRPr="00595CB6">
        <w:rPr>
          <w:rFonts w:ascii="Times New Roman" w:hAnsi="Times New Roman"/>
          <w:sz w:val="28"/>
          <w:szCs w:val="28"/>
        </w:rPr>
        <w:t xml:space="preserve">зурных покрытий для </w:t>
      </w:r>
      <w:r w:rsidR="00615B61" w:rsidRPr="00595CB6">
        <w:rPr>
          <w:rFonts w:ascii="Times New Roman" w:hAnsi="Times New Roman"/>
          <w:sz w:val="28"/>
          <w:szCs w:val="28"/>
        </w:rPr>
        <w:t>керамических плиток для полов</w:t>
      </w:r>
      <w:r w:rsidRPr="00595CB6">
        <w:rPr>
          <w:rFonts w:ascii="Times New Roman" w:hAnsi="Times New Roman"/>
          <w:sz w:val="28"/>
          <w:szCs w:val="28"/>
        </w:rPr>
        <w:t>, облада</w:t>
      </w:r>
      <w:r w:rsidR="00615B61" w:rsidRPr="00595CB6">
        <w:rPr>
          <w:rFonts w:ascii="Times New Roman" w:hAnsi="Times New Roman"/>
          <w:sz w:val="28"/>
          <w:szCs w:val="28"/>
        </w:rPr>
        <w:t>ющих требуемыми фи</w:t>
      </w:r>
      <w:r w:rsidRPr="00595CB6">
        <w:rPr>
          <w:rFonts w:ascii="Times New Roman" w:hAnsi="Times New Roman"/>
          <w:sz w:val="28"/>
          <w:szCs w:val="28"/>
        </w:rPr>
        <w:t>зико-механическими свойствами и де</w:t>
      </w:r>
      <w:r w:rsidR="0000693E" w:rsidRPr="00595CB6">
        <w:rPr>
          <w:rFonts w:ascii="Times New Roman" w:hAnsi="Times New Roman"/>
          <w:sz w:val="28"/>
          <w:szCs w:val="28"/>
        </w:rPr>
        <w:t>коративно-эстетическими характе</w:t>
      </w:r>
      <w:r w:rsidRPr="00595CB6">
        <w:rPr>
          <w:rFonts w:ascii="Times New Roman" w:hAnsi="Times New Roman"/>
          <w:sz w:val="28"/>
          <w:szCs w:val="28"/>
        </w:rPr>
        <w:t>ристиками; выявление взаимосвязи с</w:t>
      </w:r>
      <w:r w:rsidR="0000693E" w:rsidRPr="00595CB6">
        <w:rPr>
          <w:rFonts w:ascii="Times New Roman" w:hAnsi="Times New Roman"/>
          <w:sz w:val="28"/>
          <w:szCs w:val="28"/>
        </w:rPr>
        <w:t>труктурных особенностей получае</w:t>
      </w:r>
      <w:r w:rsidRPr="00595CB6">
        <w:rPr>
          <w:rFonts w:ascii="Times New Roman" w:hAnsi="Times New Roman"/>
          <w:sz w:val="28"/>
          <w:szCs w:val="28"/>
        </w:rPr>
        <w:t xml:space="preserve">мых глазурей и их физико-химических свойств от химического состава сырьевой композиции. </w:t>
      </w:r>
    </w:p>
    <w:p w:rsidR="00D80A35" w:rsidRPr="00595CB6" w:rsidRDefault="00D80A35" w:rsidP="00595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Сырьевая композиция для по</w:t>
      </w:r>
      <w:r w:rsidR="0000693E" w:rsidRPr="00595CB6">
        <w:rPr>
          <w:rFonts w:ascii="Times New Roman" w:hAnsi="Times New Roman"/>
          <w:sz w:val="28"/>
          <w:szCs w:val="28"/>
        </w:rPr>
        <w:t>лучения металлизированных глазурей включала, %</w:t>
      </w:r>
      <w:r w:rsidR="0000693E" w:rsidRPr="00595CB6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595CB6">
        <w:rPr>
          <w:rFonts w:ascii="Times New Roman" w:hAnsi="Times New Roman"/>
          <w:sz w:val="28"/>
          <w:szCs w:val="28"/>
        </w:rPr>
        <w:t>:</w:t>
      </w:r>
      <w:r w:rsidR="002E779A" w:rsidRPr="00595CB6">
        <w:rPr>
          <w:rFonts w:ascii="Times New Roman" w:hAnsi="Times New Roman"/>
          <w:sz w:val="28"/>
          <w:szCs w:val="28"/>
        </w:rPr>
        <w:t xml:space="preserve"> 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 xml:space="preserve">алюмоборосиликатную 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фритту 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>[</w:t>
      </w:r>
      <w:r w:rsidR="00595CB6">
        <w:rPr>
          <w:rFonts w:ascii="Times New Roman" w:hAnsi="Times New Roman"/>
          <w:spacing w:val="-4"/>
          <w:sz w:val="28"/>
          <w:szCs w:val="28"/>
        </w:rPr>
        <w:t>1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 xml:space="preserve">] 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в количестве 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>13–19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, оксид меди (II) – 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>13,5–19,5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, полевой шпат – 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>25,25–29,5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 при постоянном содержании каолина, глинозема, дол</w:t>
      </w:r>
      <w:r w:rsidR="0000693E" w:rsidRPr="00595CB6">
        <w:rPr>
          <w:rFonts w:ascii="Times New Roman" w:hAnsi="Times New Roman"/>
          <w:spacing w:val="-4"/>
          <w:sz w:val="28"/>
          <w:szCs w:val="28"/>
        </w:rPr>
        <w:t>омита, огнеупорной глины и квар</w:t>
      </w:r>
      <w:r w:rsidRPr="00595CB6">
        <w:rPr>
          <w:rFonts w:ascii="Times New Roman" w:hAnsi="Times New Roman"/>
          <w:spacing w:val="-4"/>
          <w:sz w:val="28"/>
          <w:szCs w:val="28"/>
        </w:rPr>
        <w:t xml:space="preserve">цевого песка, суммарное количество которых составляло </w:t>
      </w:r>
      <w:r w:rsidR="00221246" w:rsidRPr="00595CB6">
        <w:rPr>
          <w:rFonts w:ascii="Times New Roman" w:hAnsi="Times New Roman"/>
          <w:spacing w:val="-4"/>
          <w:sz w:val="28"/>
          <w:szCs w:val="28"/>
        </w:rPr>
        <w:t>40</w:t>
      </w:r>
      <w:r w:rsidR="00C1156A" w:rsidRPr="00595CB6">
        <w:rPr>
          <w:rFonts w:ascii="Times New Roman" w:hAnsi="Times New Roman"/>
          <w:spacing w:val="-4"/>
          <w:sz w:val="28"/>
          <w:szCs w:val="28"/>
        </w:rPr>
        <w:t>,0</w:t>
      </w:r>
      <w:r w:rsidR="00595CB6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00693E" w:rsidRPr="00595CB6">
        <w:rPr>
          <w:rFonts w:ascii="Times New Roman" w:hAnsi="Times New Roman"/>
          <w:sz w:val="28"/>
          <w:szCs w:val="28"/>
        </w:rPr>
        <w:t xml:space="preserve">Глазурный </w:t>
      </w:r>
      <w:proofErr w:type="spellStart"/>
      <w:r w:rsidR="0000693E" w:rsidRPr="00595CB6">
        <w:rPr>
          <w:rFonts w:ascii="Times New Roman" w:hAnsi="Times New Roman"/>
          <w:sz w:val="28"/>
          <w:szCs w:val="28"/>
        </w:rPr>
        <w:t>шли</w:t>
      </w:r>
      <w:r w:rsidRPr="00595CB6">
        <w:rPr>
          <w:rFonts w:ascii="Times New Roman" w:hAnsi="Times New Roman"/>
          <w:sz w:val="28"/>
          <w:szCs w:val="28"/>
        </w:rPr>
        <w:t>кер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готовился совместным</w:t>
      </w:r>
      <w:r w:rsidR="0000693E" w:rsidRPr="00595CB6">
        <w:rPr>
          <w:rFonts w:ascii="Times New Roman" w:hAnsi="Times New Roman"/>
          <w:sz w:val="28"/>
          <w:szCs w:val="28"/>
        </w:rPr>
        <w:t xml:space="preserve"> мокрым помолом компонентов гла</w:t>
      </w:r>
      <w:r w:rsidRPr="00595CB6">
        <w:rPr>
          <w:rFonts w:ascii="Times New Roman" w:hAnsi="Times New Roman"/>
          <w:sz w:val="28"/>
          <w:szCs w:val="28"/>
        </w:rPr>
        <w:t>зурной шихты в шаровой мельнице (</w:t>
      </w:r>
      <w:proofErr w:type="spellStart"/>
      <w:r w:rsidRPr="00595CB6">
        <w:rPr>
          <w:rFonts w:ascii="Times New Roman" w:hAnsi="Times New Roman"/>
          <w:sz w:val="28"/>
          <w:szCs w:val="28"/>
        </w:rPr>
        <w:t>Speedy</w:t>
      </w:r>
      <w:proofErr w:type="spellEnd"/>
      <w:r w:rsidRPr="00595CB6">
        <w:rPr>
          <w:rFonts w:ascii="Times New Roman" w:hAnsi="Times New Roman"/>
          <w:sz w:val="28"/>
          <w:szCs w:val="28"/>
        </w:rPr>
        <w:t>, Италия) до остатка на сите № 0063 в количестве 0,1–0,3</w:t>
      </w:r>
      <w:r w:rsidR="006603C4" w:rsidRPr="00595CB6">
        <w:rPr>
          <w:rFonts w:ascii="Times New Roman" w:hAnsi="Times New Roman"/>
          <w:sz w:val="28"/>
          <w:szCs w:val="28"/>
        </w:rPr>
        <w:t> </w:t>
      </w:r>
      <w:r w:rsidRPr="00595CB6">
        <w:rPr>
          <w:rFonts w:ascii="Times New Roman" w:hAnsi="Times New Roman"/>
          <w:sz w:val="28"/>
          <w:szCs w:val="28"/>
        </w:rPr>
        <w:t>% при соотношении материал : мелющие тела : вода, составляющим 1:1,5:0,5. Полученная суспензия влажностью 30–40 % наносилась на высушенный д</w:t>
      </w:r>
      <w:r w:rsidR="00383B15" w:rsidRPr="00595CB6">
        <w:rPr>
          <w:rFonts w:ascii="Times New Roman" w:hAnsi="Times New Roman"/>
          <w:sz w:val="28"/>
          <w:szCs w:val="28"/>
        </w:rPr>
        <w:t>о влажности не более 0,5 </w:t>
      </w:r>
      <w:r w:rsidR="0000693E" w:rsidRPr="00595CB6">
        <w:rPr>
          <w:rFonts w:ascii="Times New Roman" w:hAnsi="Times New Roman"/>
          <w:sz w:val="28"/>
          <w:szCs w:val="28"/>
        </w:rPr>
        <w:t>% и по</w:t>
      </w:r>
      <w:r w:rsidRPr="00595CB6">
        <w:rPr>
          <w:rFonts w:ascii="Times New Roman" w:hAnsi="Times New Roman"/>
          <w:sz w:val="28"/>
          <w:szCs w:val="28"/>
        </w:rPr>
        <w:t>крытый ангобом полуфабрикат керамическ</w:t>
      </w:r>
      <w:r w:rsidR="0000693E" w:rsidRPr="00595CB6">
        <w:rPr>
          <w:rFonts w:ascii="Times New Roman" w:hAnsi="Times New Roman"/>
          <w:sz w:val="28"/>
          <w:szCs w:val="28"/>
        </w:rPr>
        <w:t>ой</w:t>
      </w:r>
      <w:r w:rsidRPr="00595CB6">
        <w:rPr>
          <w:rFonts w:ascii="Times New Roman" w:hAnsi="Times New Roman"/>
          <w:sz w:val="28"/>
          <w:szCs w:val="28"/>
        </w:rPr>
        <w:t xml:space="preserve"> плит</w:t>
      </w:r>
      <w:r w:rsidR="0000693E" w:rsidRPr="00595CB6">
        <w:rPr>
          <w:rFonts w:ascii="Times New Roman" w:hAnsi="Times New Roman"/>
          <w:sz w:val="28"/>
          <w:szCs w:val="28"/>
        </w:rPr>
        <w:t>ки для пола</w:t>
      </w:r>
      <w:r w:rsidRPr="00595C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5CB6">
        <w:rPr>
          <w:rFonts w:ascii="Times New Roman" w:hAnsi="Times New Roman"/>
          <w:sz w:val="28"/>
          <w:szCs w:val="28"/>
        </w:rPr>
        <w:t>З</w:t>
      </w:r>
      <w:r w:rsidR="0000693E" w:rsidRPr="00595CB6">
        <w:rPr>
          <w:rFonts w:ascii="Times New Roman" w:hAnsi="Times New Roman"/>
          <w:sz w:val="28"/>
          <w:szCs w:val="28"/>
        </w:rPr>
        <w:t>а</w:t>
      </w:r>
      <w:r w:rsidRPr="00595CB6">
        <w:rPr>
          <w:rFonts w:ascii="Times New Roman" w:hAnsi="Times New Roman"/>
          <w:sz w:val="28"/>
          <w:szCs w:val="28"/>
        </w:rPr>
        <w:t>глазурованные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опытными составами образцы подвергались обжигу в газопламенной печи типа FMS-2500 (Италия) при температуре </w:t>
      </w:r>
      <w:r w:rsidR="0000693E" w:rsidRPr="00595CB6">
        <w:rPr>
          <w:rFonts w:ascii="Times New Roman" w:hAnsi="Times New Roman"/>
          <w:sz w:val="28"/>
          <w:szCs w:val="28"/>
        </w:rPr>
        <w:t>(</w:t>
      </w:r>
      <w:r w:rsidRPr="00595CB6">
        <w:rPr>
          <w:rFonts w:ascii="Times New Roman" w:hAnsi="Times New Roman"/>
          <w:sz w:val="28"/>
          <w:szCs w:val="28"/>
        </w:rPr>
        <w:t>1198±2</w:t>
      </w:r>
      <w:r w:rsidR="0000693E" w:rsidRPr="00595CB6">
        <w:rPr>
          <w:rFonts w:ascii="Times New Roman" w:hAnsi="Times New Roman"/>
          <w:sz w:val="28"/>
          <w:szCs w:val="28"/>
        </w:rPr>
        <w:t xml:space="preserve">) </w:t>
      </w:r>
      <w:r w:rsidRPr="00595CB6">
        <w:rPr>
          <w:rFonts w:ascii="Times New Roman" w:hAnsi="Times New Roman"/>
          <w:sz w:val="28"/>
          <w:szCs w:val="28"/>
        </w:rPr>
        <w:t xml:space="preserve">ºС в течение </w:t>
      </w:r>
      <w:r w:rsidR="0000693E" w:rsidRPr="00595CB6">
        <w:rPr>
          <w:rFonts w:ascii="Times New Roman" w:hAnsi="Times New Roman"/>
          <w:sz w:val="28"/>
          <w:szCs w:val="28"/>
        </w:rPr>
        <w:t>(</w:t>
      </w:r>
      <w:r w:rsidRPr="00595CB6">
        <w:rPr>
          <w:rFonts w:ascii="Times New Roman" w:hAnsi="Times New Roman"/>
          <w:sz w:val="28"/>
          <w:szCs w:val="28"/>
        </w:rPr>
        <w:t>50±2</w:t>
      </w:r>
      <w:r w:rsidR="0000693E" w:rsidRPr="00595CB6">
        <w:rPr>
          <w:rFonts w:ascii="Times New Roman" w:hAnsi="Times New Roman"/>
          <w:sz w:val="28"/>
          <w:szCs w:val="28"/>
        </w:rPr>
        <w:t>)</w:t>
      </w:r>
      <w:r w:rsidRPr="00595CB6">
        <w:rPr>
          <w:rFonts w:ascii="Times New Roman" w:hAnsi="Times New Roman"/>
          <w:sz w:val="28"/>
          <w:szCs w:val="28"/>
        </w:rPr>
        <w:t xml:space="preserve"> мин в производстве</w:t>
      </w:r>
      <w:r w:rsidR="0000693E" w:rsidRPr="00595CB6">
        <w:rPr>
          <w:rFonts w:ascii="Times New Roman" w:hAnsi="Times New Roman"/>
          <w:sz w:val="28"/>
          <w:szCs w:val="28"/>
        </w:rPr>
        <w:t>нных услов</w:t>
      </w:r>
      <w:r w:rsidR="006603C4" w:rsidRPr="00595CB6">
        <w:rPr>
          <w:rFonts w:ascii="Times New Roman" w:hAnsi="Times New Roman"/>
          <w:sz w:val="28"/>
          <w:szCs w:val="28"/>
        </w:rPr>
        <w:t>иях ОАО </w:t>
      </w:r>
      <w:r w:rsidR="0000693E" w:rsidRPr="00595CB6">
        <w:rPr>
          <w:rFonts w:ascii="Times New Roman" w:hAnsi="Times New Roman"/>
          <w:sz w:val="28"/>
          <w:szCs w:val="28"/>
        </w:rPr>
        <w:t>«Керамин»</w:t>
      </w:r>
      <w:r w:rsidR="006603C4" w:rsidRPr="00595CB6">
        <w:rPr>
          <w:rFonts w:ascii="Times New Roman" w:hAnsi="Times New Roman"/>
          <w:sz w:val="28"/>
          <w:szCs w:val="28"/>
        </w:rPr>
        <w:t xml:space="preserve"> (Минск, Беларусь</w:t>
      </w:r>
      <w:r w:rsidRPr="00595CB6">
        <w:rPr>
          <w:rFonts w:ascii="Times New Roman" w:hAnsi="Times New Roman"/>
          <w:sz w:val="28"/>
          <w:szCs w:val="28"/>
        </w:rPr>
        <w:t>.</w:t>
      </w:r>
    </w:p>
    <w:p w:rsidR="0000693E" w:rsidRPr="00595CB6" w:rsidRDefault="00D80A35" w:rsidP="002E77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Исследование включало определ</w:t>
      </w:r>
      <w:r w:rsidR="0000693E" w:rsidRPr="00595CB6">
        <w:rPr>
          <w:rFonts w:ascii="Times New Roman" w:hAnsi="Times New Roman"/>
          <w:sz w:val="28"/>
          <w:szCs w:val="28"/>
        </w:rPr>
        <w:t>ение цветовых характеристик (ко</w:t>
      </w:r>
      <w:r w:rsidRPr="00595CB6">
        <w:rPr>
          <w:rFonts w:ascii="Times New Roman" w:hAnsi="Times New Roman"/>
          <w:sz w:val="28"/>
          <w:szCs w:val="28"/>
        </w:rPr>
        <w:t xml:space="preserve">ординаты цвета, доминирующая длина волны, чистота тона, светлота), выполненное на спектрофотометре фирмы </w:t>
      </w:r>
      <w:proofErr w:type="spellStart"/>
      <w:r w:rsidRPr="00595CB6">
        <w:rPr>
          <w:rFonts w:ascii="Times New Roman" w:hAnsi="Times New Roman"/>
          <w:sz w:val="28"/>
          <w:szCs w:val="28"/>
        </w:rPr>
        <w:t>Proscan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модели MC–122 (</w:t>
      </w:r>
      <w:r w:rsidR="0000693E" w:rsidRPr="00595CB6">
        <w:rPr>
          <w:rFonts w:ascii="Times New Roman" w:hAnsi="Times New Roman"/>
          <w:sz w:val="28"/>
          <w:szCs w:val="28"/>
        </w:rPr>
        <w:t>Германия –</w:t>
      </w:r>
      <w:r w:rsidR="006603C4" w:rsidRPr="00595CB6">
        <w:rPr>
          <w:rFonts w:ascii="Times New Roman" w:hAnsi="Times New Roman"/>
          <w:sz w:val="28"/>
          <w:szCs w:val="28"/>
        </w:rPr>
        <w:t xml:space="preserve"> </w:t>
      </w:r>
      <w:r w:rsidRPr="00595CB6">
        <w:rPr>
          <w:rFonts w:ascii="Times New Roman" w:hAnsi="Times New Roman"/>
          <w:sz w:val="28"/>
          <w:szCs w:val="28"/>
        </w:rPr>
        <w:t>Беларусь), цвета покрытий по 1000–цветному атласу ВНИИ им. Д.И. Менделеева, б</w:t>
      </w:r>
      <w:r w:rsidR="0000693E" w:rsidRPr="00595CB6">
        <w:rPr>
          <w:rFonts w:ascii="Times New Roman" w:hAnsi="Times New Roman"/>
          <w:sz w:val="28"/>
          <w:szCs w:val="28"/>
        </w:rPr>
        <w:t>леска на фотоэлектрон</w:t>
      </w:r>
      <w:r w:rsidRPr="00595CB6">
        <w:rPr>
          <w:rFonts w:ascii="Times New Roman" w:hAnsi="Times New Roman"/>
          <w:sz w:val="28"/>
          <w:szCs w:val="28"/>
        </w:rPr>
        <w:t xml:space="preserve">ном </w:t>
      </w:r>
      <w:proofErr w:type="spellStart"/>
      <w:r w:rsidRPr="00595CB6">
        <w:rPr>
          <w:rFonts w:ascii="Times New Roman" w:hAnsi="Times New Roman"/>
          <w:sz w:val="28"/>
          <w:szCs w:val="28"/>
        </w:rPr>
        <w:t>блескомере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ФБ–2 (Россия) с использованием в качестве эталона увиолевого стекла. Темп</w:t>
      </w:r>
      <w:r w:rsidR="0000693E" w:rsidRPr="00595CB6">
        <w:rPr>
          <w:rFonts w:ascii="Times New Roman" w:hAnsi="Times New Roman"/>
          <w:sz w:val="28"/>
          <w:szCs w:val="28"/>
        </w:rPr>
        <w:t>ератур</w:t>
      </w:r>
      <w:r w:rsidRPr="00595CB6">
        <w:rPr>
          <w:rFonts w:ascii="Times New Roman" w:hAnsi="Times New Roman"/>
          <w:sz w:val="28"/>
          <w:szCs w:val="28"/>
        </w:rPr>
        <w:t>ный коэффициент линейного расшир</w:t>
      </w:r>
      <w:r w:rsidR="0000693E" w:rsidRPr="00595CB6">
        <w:rPr>
          <w:rFonts w:ascii="Times New Roman" w:hAnsi="Times New Roman"/>
          <w:sz w:val="28"/>
          <w:szCs w:val="28"/>
        </w:rPr>
        <w:t>ения (ТКЛР) синтезированных гла</w:t>
      </w:r>
      <w:r w:rsidRPr="00595CB6">
        <w:rPr>
          <w:rFonts w:ascii="Times New Roman" w:hAnsi="Times New Roman"/>
          <w:sz w:val="28"/>
          <w:szCs w:val="28"/>
        </w:rPr>
        <w:t xml:space="preserve">зурей измерялся на электронном дилатометре DIL 402 PC фирмы </w:t>
      </w:r>
      <w:proofErr w:type="spellStart"/>
      <w:r w:rsidRPr="00595CB6">
        <w:rPr>
          <w:rFonts w:ascii="Times New Roman" w:hAnsi="Times New Roman"/>
          <w:sz w:val="28"/>
          <w:szCs w:val="28"/>
        </w:rPr>
        <w:t>Netzsch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(Германия) в интервале температур 20–400 °С, микротвердость – на приборе </w:t>
      </w:r>
      <w:proofErr w:type="spellStart"/>
      <w:r w:rsidRPr="00595CB6">
        <w:rPr>
          <w:rFonts w:ascii="Times New Roman" w:hAnsi="Times New Roman"/>
          <w:sz w:val="28"/>
          <w:szCs w:val="28"/>
        </w:rPr>
        <w:t>Wolpert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CB6">
        <w:rPr>
          <w:rFonts w:ascii="Times New Roman" w:hAnsi="Times New Roman"/>
          <w:sz w:val="28"/>
          <w:szCs w:val="28"/>
        </w:rPr>
        <w:t>Wilson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CB6">
        <w:rPr>
          <w:rFonts w:ascii="Times New Roman" w:hAnsi="Times New Roman"/>
          <w:sz w:val="28"/>
          <w:szCs w:val="28"/>
        </w:rPr>
        <w:t>Instruments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(Германия). Исследование рентге</w:t>
      </w:r>
      <w:r w:rsidRPr="00595CB6">
        <w:rPr>
          <w:rFonts w:ascii="Times New Roman" w:hAnsi="Times New Roman"/>
          <w:sz w:val="28"/>
          <w:szCs w:val="28"/>
        </w:rPr>
        <w:lastRenderedPageBreak/>
        <w:t xml:space="preserve">нофазового анализа проводилось на установке D8 ADVANCE </w:t>
      </w:r>
      <w:proofErr w:type="spellStart"/>
      <w:r w:rsidRPr="00595CB6">
        <w:rPr>
          <w:rFonts w:ascii="Times New Roman" w:hAnsi="Times New Roman"/>
          <w:sz w:val="28"/>
          <w:szCs w:val="28"/>
        </w:rPr>
        <w:t>Brucker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(Германия). Микрострукту</w:t>
      </w:r>
      <w:r w:rsidR="0000693E" w:rsidRPr="00595CB6">
        <w:rPr>
          <w:rFonts w:ascii="Times New Roman" w:hAnsi="Times New Roman"/>
          <w:sz w:val="28"/>
          <w:szCs w:val="28"/>
        </w:rPr>
        <w:t>ра глазурных покрытий исследова</w:t>
      </w:r>
      <w:r w:rsidRPr="00595CB6">
        <w:rPr>
          <w:rFonts w:ascii="Times New Roman" w:hAnsi="Times New Roman"/>
          <w:sz w:val="28"/>
          <w:szCs w:val="28"/>
        </w:rPr>
        <w:t xml:space="preserve">лась с помощью сканирующего электронного микроскопа JSM–5610 LV с системой химического анализа EDX JED–2201 JEOL (Япония). </w:t>
      </w:r>
      <w:r w:rsidR="0000693E" w:rsidRPr="00595CB6">
        <w:rPr>
          <w:rFonts w:ascii="Times New Roman" w:hAnsi="Times New Roman"/>
          <w:sz w:val="28"/>
          <w:szCs w:val="28"/>
        </w:rPr>
        <w:t>Диф</w:t>
      </w:r>
      <w:r w:rsidRPr="00595CB6">
        <w:rPr>
          <w:rFonts w:ascii="Times New Roman" w:hAnsi="Times New Roman"/>
          <w:sz w:val="28"/>
          <w:szCs w:val="28"/>
        </w:rPr>
        <w:t xml:space="preserve">ференциальная сканирующая калориметрия (ДСК) осуществлялась на приборе DSC 404 F3 </w:t>
      </w:r>
      <w:proofErr w:type="spellStart"/>
      <w:r w:rsidRPr="00595CB6">
        <w:rPr>
          <w:rFonts w:ascii="Times New Roman" w:hAnsi="Times New Roman"/>
          <w:sz w:val="28"/>
          <w:szCs w:val="28"/>
        </w:rPr>
        <w:t>Pegasus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 фирмы </w:t>
      </w:r>
      <w:proofErr w:type="spellStart"/>
      <w:r w:rsidR="0000693E" w:rsidRPr="00595CB6">
        <w:rPr>
          <w:rFonts w:ascii="Times New Roman" w:hAnsi="Times New Roman"/>
          <w:sz w:val="28"/>
          <w:szCs w:val="28"/>
        </w:rPr>
        <w:t>Netzsch</w:t>
      </w:r>
      <w:proofErr w:type="spellEnd"/>
      <w:r w:rsidR="0000693E" w:rsidRPr="00595CB6">
        <w:rPr>
          <w:rFonts w:ascii="Times New Roman" w:hAnsi="Times New Roman"/>
          <w:sz w:val="28"/>
          <w:szCs w:val="28"/>
        </w:rPr>
        <w:t xml:space="preserve"> (Германия).</w:t>
      </w:r>
    </w:p>
    <w:p w:rsidR="00D80A35" w:rsidRPr="00595CB6" w:rsidRDefault="0000693E" w:rsidP="001F2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Визуальная оценка показала, что в исследуемой системе сырьевых материалов формируются качественные покрытия темно-серого</w:t>
      </w:r>
      <w:r w:rsidR="00221246" w:rsidRPr="00595CB6">
        <w:rPr>
          <w:rFonts w:ascii="Times New Roman" w:hAnsi="Times New Roman"/>
          <w:sz w:val="28"/>
          <w:szCs w:val="28"/>
        </w:rPr>
        <w:t xml:space="preserve"> и черного</w:t>
      </w:r>
      <w:r w:rsidRPr="00595CB6">
        <w:rPr>
          <w:rFonts w:ascii="Times New Roman" w:hAnsi="Times New Roman"/>
          <w:sz w:val="28"/>
          <w:szCs w:val="28"/>
        </w:rPr>
        <w:t xml:space="preserve"> цвета с эффектом металлизации. Значения фи</w:t>
      </w:r>
      <w:r w:rsidR="00D80A35" w:rsidRPr="00595CB6">
        <w:rPr>
          <w:rFonts w:ascii="Times New Roman" w:hAnsi="Times New Roman"/>
          <w:sz w:val="28"/>
          <w:szCs w:val="28"/>
        </w:rPr>
        <w:t>зико-химических свойств глазурны</w:t>
      </w:r>
      <w:r w:rsidRPr="00595CB6">
        <w:rPr>
          <w:rFonts w:ascii="Times New Roman" w:hAnsi="Times New Roman"/>
          <w:sz w:val="28"/>
          <w:szCs w:val="28"/>
        </w:rPr>
        <w:t>х покрытий измерялись в соответ</w:t>
      </w:r>
      <w:r w:rsidR="00D80A35" w:rsidRPr="00595CB6">
        <w:rPr>
          <w:rFonts w:ascii="Times New Roman" w:hAnsi="Times New Roman"/>
          <w:sz w:val="28"/>
          <w:szCs w:val="28"/>
        </w:rPr>
        <w:t>стви</w:t>
      </w:r>
      <w:r w:rsidR="00383B15" w:rsidRPr="00595CB6">
        <w:rPr>
          <w:rFonts w:ascii="Times New Roman" w:hAnsi="Times New Roman"/>
          <w:sz w:val="28"/>
          <w:szCs w:val="28"/>
        </w:rPr>
        <w:t>и</w:t>
      </w:r>
      <w:r w:rsidR="00D80A35" w:rsidRPr="00595CB6">
        <w:rPr>
          <w:rFonts w:ascii="Times New Roman" w:hAnsi="Times New Roman"/>
          <w:sz w:val="28"/>
          <w:szCs w:val="28"/>
        </w:rPr>
        <w:t xml:space="preserve"> с ГОСТ 27180-2001 (табл</w:t>
      </w:r>
      <w:r w:rsidR="00C1156A" w:rsidRPr="00595CB6">
        <w:rPr>
          <w:rFonts w:ascii="Times New Roman" w:hAnsi="Times New Roman"/>
          <w:sz w:val="28"/>
          <w:szCs w:val="28"/>
        </w:rPr>
        <w:t>.</w:t>
      </w:r>
      <w:r w:rsidRPr="00595CB6">
        <w:rPr>
          <w:rFonts w:ascii="Times New Roman" w:hAnsi="Times New Roman"/>
          <w:sz w:val="28"/>
          <w:szCs w:val="28"/>
        </w:rPr>
        <w:t xml:space="preserve"> 1</w:t>
      </w:r>
      <w:r w:rsidR="00D80A35" w:rsidRPr="00595CB6">
        <w:rPr>
          <w:rFonts w:ascii="Times New Roman" w:hAnsi="Times New Roman"/>
          <w:sz w:val="28"/>
          <w:szCs w:val="28"/>
        </w:rPr>
        <w:t>).</w:t>
      </w:r>
    </w:p>
    <w:p w:rsidR="00C1156A" w:rsidRPr="00595CB6" w:rsidRDefault="00C1156A" w:rsidP="002E77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3E" w:rsidRPr="00595CB6" w:rsidRDefault="0000693E" w:rsidP="00C115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Таблица 1 – Физико-химические свойства металлизированных глазурей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943"/>
      </w:tblGrid>
      <w:tr w:rsidR="002E779A" w:rsidRPr="00595CB6" w:rsidTr="00C1156A">
        <w:trPr>
          <w:trHeight w:val="202"/>
        </w:trPr>
        <w:tc>
          <w:tcPr>
            <w:tcW w:w="3691" w:type="dxa"/>
            <w:shd w:val="clear" w:color="auto" w:fill="auto"/>
          </w:tcPr>
          <w:p w:rsidR="002E779A" w:rsidRPr="00595CB6" w:rsidRDefault="002E779A" w:rsidP="00C1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5943" w:type="dxa"/>
          </w:tcPr>
          <w:p w:rsidR="002E779A" w:rsidRPr="00595CB6" w:rsidRDefault="002E779A" w:rsidP="00C1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Показатели свойств покрытий</w:t>
            </w:r>
          </w:p>
        </w:tc>
      </w:tr>
      <w:tr w:rsidR="002E779A" w:rsidRPr="00595CB6" w:rsidTr="00C1156A">
        <w:trPr>
          <w:trHeight w:val="202"/>
        </w:trPr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Цвет покрытий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Темно-серый, черный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Фактура поверхности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Матовая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Блеск, %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 xml:space="preserve">17–31 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Микротвердость, МПа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4900–6100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 xml:space="preserve">Твердость по шкале </w:t>
            </w:r>
            <w:proofErr w:type="spellStart"/>
            <w:r w:rsidRPr="00595CB6">
              <w:rPr>
                <w:rFonts w:ascii="Times New Roman" w:hAnsi="Times New Roman"/>
                <w:sz w:val="24"/>
                <w:szCs w:val="24"/>
              </w:rPr>
              <w:t>Мооса</w:t>
            </w:r>
            <w:proofErr w:type="spellEnd"/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4–5</w:t>
            </w:r>
          </w:p>
        </w:tc>
      </w:tr>
      <w:tr w:rsidR="002E779A" w:rsidRPr="00595CB6" w:rsidTr="00C1156A">
        <w:trPr>
          <w:trHeight w:val="335"/>
        </w:trPr>
        <w:tc>
          <w:tcPr>
            <w:tcW w:w="3691" w:type="dxa"/>
            <w:shd w:val="clear" w:color="auto" w:fill="auto"/>
            <w:vAlign w:val="center"/>
          </w:tcPr>
          <w:p w:rsidR="002E779A" w:rsidRPr="00595CB6" w:rsidRDefault="002E779A" w:rsidP="002E77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ТКЛР, α∙10</w:t>
            </w:r>
            <w:r w:rsidRPr="00595CB6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595CB6">
              <w:rPr>
                <w:rFonts w:ascii="Times New Roman" w:hAnsi="Times New Roman"/>
                <w:sz w:val="24"/>
                <w:szCs w:val="24"/>
              </w:rPr>
              <w:t>,</w:t>
            </w:r>
            <w:r w:rsidRPr="00595CB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95CB6">
              <w:rPr>
                <w:rFonts w:ascii="Times New Roman" w:hAnsi="Times New Roman"/>
                <w:sz w:val="24"/>
                <w:szCs w:val="24"/>
              </w:rPr>
              <w:t>К</w:t>
            </w:r>
            <w:r w:rsidRPr="00595CB6">
              <w:rPr>
                <w:rFonts w:ascii="Times New Roman" w:hAnsi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5943" w:type="dxa"/>
            <w:vAlign w:val="center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68,6–75,6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Термическая стойкость, ºС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</w:tr>
      <w:tr w:rsidR="002E779A" w:rsidRPr="00595CB6" w:rsidTr="00C1156A"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 xml:space="preserve">Химическая стойкость 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Химически стойкие</w:t>
            </w:r>
          </w:p>
        </w:tc>
      </w:tr>
      <w:tr w:rsidR="002E779A" w:rsidRPr="00595CB6" w:rsidTr="00C1156A">
        <w:trPr>
          <w:trHeight w:val="122"/>
        </w:trPr>
        <w:tc>
          <w:tcPr>
            <w:tcW w:w="3691" w:type="dxa"/>
            <w:shd w:val="clear" w:color="auto" w:fill="auto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Степень износостойкости</w:t>
            </w:r>
          </w:p>
        </w:tc>
        <w:tc>
          <w:tcPr>
            <w:tcW w:w="5943" w:type="dxa"/>
          </w:tcPr>
          <w:p w:rsidR="002E779A" w:rsidRPr="00595CB6" w:rsidRDefault="002E779A" w:rsidP="002E7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CB6">
              <w:rPr>
                <w:rFonts w:ascii="Times New Roman" w:hAnsi="Times New Roman"/>
                <w:sz w:val="24"/>
                <w:szCs w:val="24"/>
              </w:rPr>
              <w:t>1–2</w:t>
            </w:r>
          </w:p>
        </w:tc>
      </w:tr>
    </w:tbl>
    <w:p w:rsidR="00C1156A" w:rsidRPr="00595CB6" w:rsidRDefault="00C1156A" w:rsidP="00C1156A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CB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1137920</wp:posOffset>
                </wp:positionV>
                <wp:extent cx="1773555" cy="2030095"/>
                <wp:effectExtent l="0" t="0" r="0" b="0"/>
                <wp:wrapSquare wrapText="bothSides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555" cy="2030095"/>
                          <a:chOff x="296018" y="0"/>
                          <a:chExt cx="1774717" cy="203148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09" t="12339"/>
                          <a:stretch/>
                        </pic:blipFill>
                        <pic:spPr bwMode="auto">
                          <a:xfrm>
                            <a:off x="296018" y="0"/>
                            <a:ext cx="1774717" cy="154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Надпись 1"/>
                        <wps:cNvSpPr txBox="1"/>
                        <wps:spPr>
                          <a:xfrm>
                            <a:off x="296018" y="1438513"/>
                            <a:ext cx="1774717" cy="592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295C" w:rsidRDefault="00C1156A" w:rsidP="001F29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F295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Рисунок 1 – ДСК </w:t>
                              </w:r>
                            </w:p>
                            <w:p w:rsidR="00C1156A" w:rsidRPr="001F295C" w:rsidRDefault="00C1156A" w:rsidP="001F295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F295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глазурной композиции оптимального состава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349.85pt;margin-top:89.6pt;width:139.65pt;height:159.85pt;z-index:251660288;mso-width-relative:margin;mso-height-relative:margin" coordorigin="2960" coordsize="17747,20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2960;width:17747;height:1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m4ZTDAAAA2gAAAA8AAABkcnMvZG93bnJldi54bWxEj91qAjEUhO8LvkM4gnc1q5ai60ZRQWh7&#10;1V19gMPm7A9uTpYk6rZP3xQEL4eZ+YbJtoPpxI2cby0rmE0TEMSl1S3XCs6n4+sShA/IGjvLpOCH&#10;PGw3o5cMU23vnNOtCLWIEPYpKmhC6FMpfdmQQT+1PXH0KusMhihdLbXDe4SbTs6T5F0abDkuNNjT&#10;oaHyUlyNgtXv9yJf7avP09dhOXtzvr64+U6pyXjYrUEEGsIz/Gh/aAUL+L8Sb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bhlMMAAADaAAAADwAAAAAAAAAAAAAAAACf&#10;AgAAZHJzL2Rvd25yZXYueG1sUEsFBgAAAAAEAAQA9wAAAI8DAAAAAA==&#10;">
                  <v:imagedata r:id="rId8" o:title="" croptop="8086f" cropleft="3539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8" type="#_x0000_t202" style="position:absolute;left:2960;top:14385;width:17747;height: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1F295C" w:rsidRDefault="00C1156A" w:rsidP="001F29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29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Рисунок 1 – ДСК </w:t>
                        </w:r>
                      </w:p>
                      <w:p w:rsidR="00C1156A" w:rsidRPr="001F295C" w:rsidRDefault="00C1156A" w:rsidP="001F29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29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глазурной композиции оптимального состава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80A35" w:rsidRPr="00595CB6">
        <w:rPr>
          <w:rFonts w:ascii="Times New Roman" w:hAnsi="Times New Roman"/>
          <w:spacing w:val="-6"/>
          <w:sz w:val="28"/>
          <w:szCs w:val="28"/>
        </w:rPr>
        <w:t>С помощью рентгенофазового анализа выявлено, что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синтезированны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х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глазурны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х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покрытия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х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идентифицируются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следующи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е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кристаллически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е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 xml:space="preserve"> фаз</w:t>
      </w:r>
      <w:r w:rsidR="00AB3330" w:rsidRPr="00595CB6">
        <w:rPr>
          <w:rFonts w:ascii="Times New Roman" w:hAnsi="Times New Roman"/>
          <w:spacing w:val="-6"/>
          <w:sz w:val="28"/>
          <w:szCs w:val="28"/>
        </w:rPr>
        <w:t>ы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: тенорит (CuO), анортит (CaO·Al</w:t>
      </w:r>
      <w:r w:rsidR="005B2793" w:rsidRPr="00595CB6">
        <w:rPr>
          <w:rFonts w:ascii="Times New Roman" w:hAnsi="Times New Roman"/>
          <w:spacing w:val="-6"/>
          <w:sz w:val="28"/>
          <w:szCs w:val="28"/>
          <w:vertAlign w:val="subscript"/>
        </w:rPr>
        <w:t>2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O</w:t>
      </w:r>
      <w:r w:rsidR="005B2793" w:rsidRPr="00595CB6">
        <w:rPr>
          <w:rFonts w:ascii="Times New Roman" w:hAnsi="Times New Roman"/>
          <w:spacing w:val="-6"/>
          <w:sz w:val="28"/>
          <w:szCs w:val="28"/>
          <w:vertAlign w:val="subscript"/>
        </w:rPr>
        <w:t>3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·2SiO</w:t>
      </w:r>
      <w:r w:rsidR="005B2793" w:rsidRPr="00595CB6">
        <w:rPr>
          <w:rFonts w:ascii="Times New Roman" w:hAnsi="Times New Roman"/>
          <w:spacing w:val="-6"/>
          <w:sz w:val="28"/>
          <w:szCs w:val="28"/>
          <w:vertAlign w:val="subscript"/>
        </w:rPr>
        <w:t>2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) и куприт (Cu</w:t>
      </w:r>
      <w:r w:rsidR="005B2793" w:rsidRPr="00595CB6">
        <w:rPr>
          <w:rFonts w:ascii="Times New Roman" w:hAnsi="Times New Roman"/>
          <w:spacing w:val="-6"/>
          <w:sz w:val="28"/>
          <w:szCs w:val="28"/>
          <w:vertAlign w:val="subscript"/>
        </w:rPr>
        <w:t>2</w:t>
      </w:r>
      <w:r w:rsidR="005B2793" w:rsidRPr="00595CB6">
        <w:rPr>
          <w:rFonts w:ascii="Times New Roman" w:hAnsi="Times New Roman"/>
          <w:spacing w:val="-6"/>
          <w:sz w:val="28"/>
          <w:szCs w:val="28"/>
        </w:rPr>
        <w:t>O)</w:t>
      </w:r>
      <w:r w:rsidR="002E779A" w:rsidRPr="00595CB6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5B2793" w:rsidRPr="00595CB6" w:rsidRDefault="002E779A" w:rsidP="00595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Крив</w:t>
      </w:r>
      <w:r w:rsidR="00383B15" w:rsidRPr="00595CB6">
        <w:rPr>
          <w:rFonts w:ascii="Times New Roman" w:hAnsi="Times New Roman"/>
          <w:sz w:val="28"/>
          <w:szCs w:val="28"/>
        </w:rPr>
        <w:t>ая</w:t>
      </w:r>
      <w:r w:rsidRPr="00595CB6">
        <w:rPr>
          <w:rFonts w:ascii="Times New Roman" w:hAnsi="Times New Roman"/>
          <w:sz w:val="28"/>
          <w:szCs w:val="28"/>
        </w:rPr>
        <w:t xml:space="preserve"> дифференциально-сканирующей калориметрии представлен</w:t>
      </w:r>
      <w:r w:rsidR="00383B15" w:rsidRPr="00595CB6">
        <w:rPr>
          <w:rFonts w:ascii="Times New Roman" w:hAnsi="Times New Roman"/>
          <w:sz w:val="28"/>
          <w:szCs w:val="28"/>
        </w:rPr>
        <w:t>а</w:t>
      </w:r>
      <w:r w:rsidRPr="00595CB6">
        <w:rPr>
          <w:rFonts w:ascii="Times New Roman" w:hAnsi="Times New Roman"/>
          <w:sz w:val="28"/>
          <w:szCs w:val="28"/>
        </w:rPr>
        <w:t xml:space="preserve"> на рис</w:t>
      </w:r>
      <w:r w:rsidR="00411CA8" w:rsidRPr="00595CB6">
        <w:rPr>
          <w:rFonts w:ascii="Times New Roman" w:hAnsi="Times New Roman"/>
          <w:sz w:val="28"/>
          <w:szCs w:val="28"/>
        </w:rPr>
        <w:t xml:space="preserve">. </w:t>
      </w:r>
      <w:r w:rsidRPr="00595CB6">
        <w:rPr>
          <w:rFonts w:ascii="Times New Roman" w:hAnsi="Times New Roman"/>
          <w:sz w:val="28"/>
          <w:szCs w:val="28"/>
        </w:rPr>
        <w:t>1.</w:t>
      </w:r>
      <w:r w:rsidR="00595CB6" w:rsidRPr="00595CB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95CB6">
        <w:rPr>
          <w:rFonts w:ascii="Times New Roman" w:hAnsi="Times New Roman"/>
          <w:sz w:val="28"/>
          <w:szCs w:val="28"/>
        </w:rPr>
        <w:t>В интервале температур 500–600 °С на крив</w:t>
      </w:r>
      <w:r w:rsidR="00383B15" w:rsidRPr="00595CB6">
        <w:rPr>
          <w:rFonts w:ascii="Times New Roman" w:hAnsi="Times New Roman"/>
          <w:sz w:val="28"/>
          <w:szCs w:val="28"/>
        </w:rPr>
        <w:t>ой</w:t>
      </w:r>
      <w:r w:rsidRPr="00595CB6">
        <w:rPr>
          <w:rFonts w:ascii="Times New Roman" w:hAnsi="Times New Roman"/>
          <w:sz w:val="28"/>
          <w:szCs w:val="28"/>
        </w:rPr>
        <w:t xml:space="preserve"> ДСК шихтов</w:t>
      </w:r>
      <w:r w:rsidR="00383B15" w:rsidRPr="00595CB6">
        <w:rPr>
          <w:rFonts w:ascii="Times New Roman" w:hAnsi="Times New Roman"/>
          <w:sz w:val="28"/>
          <w:szCs w:val="28"/>
        </w:rPr>
        <w:t>ой</w:t>
      </w:r>
      <w:r w:rsidRPr="00595CB6">
        <w:rPr>
          <w:rFonts w:ascii="Times New Roman" w:hAnsi="Times New Roman"/>
          <w:sz w:val="28"/>
          <w:szCs w:val="28"/>
        </w:rPr>
        <w:t xml:space="preserve"> композици</w:t>
      </w:r>
      <w:r w:rsidR="00383B15" w:rsidRPr="00595CB6">
        <w:rPr>
          <w:rFonts w:ascii="Times New Roman" w:hAnsi="Times New Roman"/>
          <w:sz w:val="28"/>
          <w:szCs w:val="28"/>
        </w:rPr>
        <w:t>и</w:t>
      </w:r>
      <w:r w:rsidRPr="00595CB6">
        <w:rPr>
          <w:rFonts w:ascii="Times New Roman" w:hAnsi="Times New Roman"/>
          <w:sz w:val="28"/>
          <w:szCs w:val="28"/>
        </w:rPr>
        <w:t xml:space="preserve"> наблюдается эндотермический эффект, связанный с модификационным переходом β-кварца в α-кварц – 572,4</w:t>
      </w:r>
      <w:r w:rsidR="00595CB6">
        <w:rPr>
          <w:rFonts w:ascii="Times New Roman" w:hAnsi="Times New Roman"/>
          <w:sz w:val="28"/>
          <w:szCs w:val="28"/>
        </w:rPr>
        <w:t> </w:t>
      </w:r>
      <w:r w:rsidRPr="00595CB6">
        <w:rPr>
          <w:rFonts w:ascii="Times New Roman" w:hAnsi="Times New Roman"/>
          <w:sz w:val="28"/>
          <w:szCs w:val="28"/>
        </w:rPr>
        <w:t xml:space="preserve">°С. При температуре 713,0 °С происходит диссоциация карбоната магния, входящего в состав доломита. Экзотермический тепловой эффект в интервале температур 800–860 °С, скорее всего, связан с кристаллизацией анортита. При температуре 1079,7 °С наблюдается </w:t>
      </w:r>
      <w:proofErr w:type="spellStart"/>
      <w:r w:rsidRPr="00595CB6">
        <w:rPr>
          <w:rFonts w:ascii="Times New Roman" w:hAnsi="Times New Roman"/>
          <w:sz w:val="28"/>
          <w:szCs w:val="28"/>
        </w:rPr>
        <w:t>эндоэффект</w:t>
      </w:r>
      <w:proofErr w:type="spellEnd"/>
      <w:r w:rsidRPr="00595CB6">
        <w:rPr>
          <w:rFonts w:ascii="Times New Roman" w:hAnsi="Times New Roman"/>
          <w:sz w:val="28"/>
          <w:szCs w:val="28"/>
        </w:rPr>
        <w:t xml:space="preserve">, который обусловлен </w:t>
      </w:r>
      <w:r w:rsidR="00595CB6">
        <w:rPr>
          <w:rFonts w:ascii="Times New Roman" w:hAnsi="Times New Roman"/>
          <w:sz w:val="28"/>
          <w:szCs w:val="28"/>
        </w:rPr>
        <w:t xml:space="preserve">диссоциацией </w:t>
      </w:r>
      <w:proofErr w:type="spellStart"/>
      <w:r w:rsidR="00595CB6">
        <w:rPr>
          <w:rFonts w:ascii="Times New Roman" w:hAnsi="Times New Roman"/>
          <w:sz w:val="28"/>
          <w:szCs w:val="28"/>
        </w:rPr>
        <w:t>тенорита</w:t>
      </w:r>
      <w:proofErr w:type="spellEnd"/>
      <w:r w:rsidR="00595CB6">
        <w:rPr>
          <w:rFonts w:ascii="Times New Roman" w:hAnsi="Times New Roman"/>
          <w:sz w:val="28"/>
          <w:szCs w:val="28"/>
        </w:rPr>
        <w:t xml:space="preserve">, </w:t>
      </w:r>
      <w:r w:rsidRPr="00595CB6">
        <w:rPr>
          <w:rFonts w:ascii="Times New Roman" w:hAnsi="Times New Roman"/>
          <w:sz w:val="28"/>
          <w:szCs w:val="28"/>
        </w:rPr>
        <w:t>разложение</w:t>
      </w:r>
      <w:r w:rsidR="00595CB6">
        <w:rPr>
          <w:rFonts w:ascii="Times New Roman" w:hAnsi="Times New Roman"/>
          <w:sz w:val="28"/>
          <w:szCs w:val="28"/>
        </w:rPr>
        <w:t>м</w:t>
      </w:r>
      <w:r w:rsidRPr="00595CB6">
        <w:rPr>
          <w:rFonts w:ascii="Times New Roman" w:hAnsi="Times New Roman"/>
          <w:sz w:val="28"/>
          <w:szCs w:val="28"/>
        </w:rPr>
        <w:t xml:space="preserve"> куприта, а также плавлени</w:t>
      </w:r>
      <w:r w:rsidR="00595CB6">
        <w:rPr>
          <w:rFonts w:ascii="Times New Roman" w:hAnsi="Times New Roman"/>
          <w:sz w:val="28"/>
          <w:szCs w:val="28"/>
        </w:rPr>
        <w:t>ем</w:t>
      </w:r>
      <w:r w:rsidRPr="00595CB6">
        <w:rPr>
          <w:rFonts w:ascii="Times New Roman" w:hAnsi="Times New Roman"/>
          <w:sz w:val="28"/>
          <w:szCs w:val="28"/>
        </w:rPr>
        <w:t xml:space="preserve"> составляющих шихты глазурей.</w:t>
      </w:r>
    </w:p>
    <w:p w:rsidR="00933769" w:rsidRPr="00595CB6" w:rsidRDefault="00933769" w:rsidP="002E77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B6">
        <w:rPr>
          <w:rFonts w:ascii="Times New Roman" w:hAnsi="Times New Roman"/>
          <w:sz w:val="28"/>
          <w:szCs w:val="28"/>
        </w:rPr>
        <w:t>Керамические плитки, декорированные разработанными составами покрытий, характеризуются степенью износостойкости 1–2.</w:t>
      </w:r>
      <w:r w:rsidR="006603C4" w:rsidRPr="00595CB6">
        <w:rPr>
          <w:rFonts w:ascii="Times New Roman" w:hAnsi="Times New Roman"/>
          <w:sz w:val="28"/>
          <w:szCs w:val="28"/>
        </w:rPr>
        <w:t xml:space="preserve"> </w:t>
      </w:r>
      <w:r w:rsidRPr="00595CB6">
        <w:rPr>
          <w:rFonts w:ascii="Times New Roman" w:hAnsi="Times New Roman"/>
          <w:sz w:val="28"/>
          <w:szCs w:val="28"/>
        </w:rPr>
        <w:t>Проведенные испытания в заводских условиях ОАО «Керамин» (г. Минск, Республика Беларусь) п</w:t>
      </w:r>
      <w:r w:rsidR="00C96F17" w:rsidRPr="00595CB6">
        <w:rPr>
          <w:rFonts w:ascii="Times New Roman" w:hAnsi="Times New Roman"/>
          <w:sz w:val="28"/>
          <w:szCs w:val="28"/>
        </w:rPr>
        <w:t>оказали реальную возможность ис</w:t>
      </w:r>
      <w:r w:rsidRPr="00595CB6">
        <w:rPr>
          <w:rFonts w:ascii="Times New Roman" w:hAnsi="Times New Roman"/>
          <w:sz w:val="28"/>
          <w:szCs w:val="28"/>
        </w:rPr>
        <w:t xml:space="preserve">пользования разработанных </w:t>
      </w:r>
      <w:r w:rsidR="00383B15" w:rsidRPr="00595CB6">
        <w:rPr>
          <w:rFonts w:ascii="Times New Roman" w:hAnsi="Times New Roman"/>
          <w:sz w:val="28"/>
          <w:szCs w:val="28"/>
        </w:rPr>
        <w:t>глазурей</w:t>
      </w:r>
      <w:r w:rsidRPr="00595CB6">
        <w:rPr>
          <w:rFonts w:ascii="Times New Roman" w:hAnsi="Times New Roman"/>
          <w:sz w:val="28"/>
          <w:szCs w:val="28"/>
        </w:rPr>
        <w:t xml:space="preserve"> в промышленном производстве.</w:t>
      </w:r>
    </w:p>
    <w:p w:rsidR="001F295C" w:rsidRPr="00595CB6" w:rsidRDefault="001F295C" w:rsidP="001F295C">
      <w:pPr>
        <w:widowControl w:val="0"/>
        <w:spacing w:before="20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95CB6">
        <w:rPr>
          <w:rFonts w:ascii="Times New Roman" w:hAnsi="Times New Roman"/>
          <w:b/>
          <w:sz w:val="28"/>
          <w:szCs w:val="28"/>
        </w:rPr>
        <w:t>Перечень</w:t>
      </w:r>
      <w:r w:rsidRPr="00595CB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95CB6">
        <w:rPr>
          <w:rFonts w:ascii="Times New Roman" w:hAnsi="Times New Roman"/>
          <w:b/>
          <w:sz w:val="28"/>
          <w:szCs w:val="28"/>
        </w:rPr>
        <w:t>использов</w:t>
      </w:r>
      <w:bookmarkStart w:id="0" w:name="_GoBack"/>
      <w:bookmarkEnd w:id="0"/>
      <w:r w:rsidRPr="00595CB6">
        <w:rPr>
          <w:rFonts w:ascii="Times New Roman" w:hAnsi="Times New Roman"/>
          <w:b/>
          <w:sz w:val="28"/>
          <w:szCs w:val="28"/>
        </w:rPr>
        <w:t>анной</w:t>
      </w:r>
      <w:r w:rsidRPr="00595CB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95CB6">
        <w:rPr>
          <w:rFonts w:ascii="Times New Roman" w:hAnsi="Times New Roman"/>
          <w:b/>
          <w:sz w:val="28"/>
          <w:szCs w:val="28"/>
        </w:rPr>
        <w:t>литературы</w:t>
      </w:r>
    </w:p>
    <w:p w:rsidR="00A04A52" w:rsidRPr="00595CB6" w:rsidRDefault="00595CB6" w:rsidP="001F2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CB6">
        <w:rPr>
          <w:rFonts w:ascii="Times New Roman" w:hAnsi="Times New Roman"/>
          <w:spacing w:val="-6"/>
          <w:sz w:val="28"/>
          <w:szCs w:val="28"/>
        </w:rPr>
        <w:t>1</w:t>
      </w:r>
      <w:r w:rsidR="00A04A52" w:rsidRPr="00595CB6">
        <w:rPr>
          <w:rFonts w:ascii="Times New Roman" w:hAnsi="Times New Roman"/>
          <w:spacing w:val="-6"/>
          <w:sz w:val="28"/>
          <w:szCs w:val="28"/>
        </w:rPr>
        <w:t xml:space="preserve">. Фриттованная составляющая глушеной </w:t>
      </w:r>
      <w:proofErr w:type="gramStart"/>
      <w:r w:rsidR="00A04A52" w:rsidRPr="00595CB6">
        <w:rPr>
          <w:rFonts w:ascii="Times New Roman" w:hAnsi="Times New Roman"/>
          <w:spacing w:val="-6"/>
          <w:sz w:val="28"/>
          <w:szCs w:val="28"/>
        </w:rPr>
        <w:t>глазури :</w:t>
      </w:r>
      <w:proofErr w:type="gramEnd"/>
      <w:r w:rsidR="00A04A52" w:rsidRPr="00595CB6">
        <w:rPr>
          <w:rFonts w:ascii="Times New Roman" w:hAnsi="Times New Roman"/>
          <w:spacing w:val="-6"/>
          <w:sz w:val="28"/>
          <w:szCs w:val="28"/>
        </w:rPr>
        <w:t xml:space="preserve"> пат. BY 15539 / </w:t>
      </w:r>
      <w:r w:rsidRPr="00595CB6">
        <w:rPr>
          <w:rFonts w:ascii="Times New Roman" w:hAnsi="Times New Roman"/>
          <w:spacing w:val="-6"/>
          <w:sz w:val="28"/>
          <w:szCs w:val="28"/>
        </w:rPr>
        <w:t>И. А. </w:t>
      </w:r>
      <w:r w:rsidR="00A04A52" w:rsidRPr="00595CB6">
        <w:rPr>
          <w:rFonts w:ascii="Times New Roman" w:hAnsi="Times New Roman"/>
          <w:spacing w:val="-6"/>
          <w:sz w:val="28"/>
          <w:szCs w:val="28"/>
        </w:rPr>
        <w:t>Левицкий, С. Е. </w:t>
      </w:r>
      <w:proofErr w:type="spellStart"/>
      <w:r w:rsidR="00A04A52" w:rsidRPr="00595CB6">
        <w:rPr>
          <w:rFonts w:ascii="Times New Roman" w:hAnsi="Times New Roman"/>
          <w:spacing w:val="-6"/>
          <w:sz w:val="28"/>
          <w:szCs w:val="28"/>
        </w:rPr>
        <w:t>Ба</w:t>
      </w:r>
      <w:r w:rsidR="00A04A52" w:rsidRPr="00595CB6">
        <w:rPr>
          <w:rFonts w:ascii="Times New Roman" w:hAnsi="Times New Roman"/>
          <w:spacing w:val="-6"/>
          <w:sz w:val="28"/>
          <w:szCs w:val="28"/>
        </w:rPr>
        <w:softHyphen/>
        <w:t>ранцева</w:t>
      </w:r>
      <w:proofErr w:type="spellEnd"/>
      <w:r w:rsidR="00A04A52" w:rsidRPr="00595CB6">
        <w:rPr>
          <w:rFonts w:ascii="Times New Roman" w:hAnsi="Times New Roman"/>
          <w:spacing w:val="-6"/>
          <w:sz w:val="28"/>
          <w:szCs w:val="28"/>
        </w:rPr>
        <w:t xml:space="preserve">, А. И. Позняк, Н. В. </w:t>
      </w:r>
      <w:proofErr w:type="spellStart"/>
      <w:r w:rsidR="00A04A52" w:rsidRPr="00595CB6">
        <w:rPr>
          <w:rFonts w:ascii="Times New Roman" w:hAnsi="Times New Roman"/>
          <w:spacing w:val="-6"/>
          <w:sz w:val="28"/>
          <w:szCs w:val="28"/>
        </w:rPr>
        <w:t>Шульгович</w:t>
      </w:r>
      <w:proofErr w:type="spellEnd"/>
      <w:r w:rsidR="00A04A52" w:rsidRPr="00595CB6">
        <w:rPr>
          <w:rFonts w:ascii="Times New Roman" w:hAnsi="Times New Roman"/>
          <w:spacing w:val="-6"/>
          <w:sz w:val="28"/>
          <w:szCs w:val="28"/>
        </w:rPr>
        <w:t xml:space="preserve">. – </w:t>
      </w:r>
      <w:proofErr w:type="spellStart"/>
      <w:r w:rsidR="00A04A52" w:rsidRPr="00595CB6">
        <w:rPr>
          <w:rFonts w:ascii="Times New Roman" w:hAnsi="Times New Roman"/>
          <w:spacing w:val="-6"/>
          <w:sz w:val="28"/>
          <w:szCs w:val="28"/>
        </w:rPr>
        <w:t>Опубл</w:t>
      </w:r>
      <w:proofErr w:type="spellEnd"/>
      <w:r w:rsidR="00A04A52" w:rsidRPr="00595CB6">
        <w:rPr>
          <w:rFonts w:ascii="Times New Roman" w:hAnsi="Times New Roman"/>
          <w:spacing w:val="-6"/>
          <w:sz w:val="28"/>
          <w:szCs w:val="28"/>
        </w:rPr>
        <w:t>. 28.02.2012.</w:t>
      </w:r>
    </w:p>
    <w:sectPr w:rsidR="00A04A52" w:rsidRPr="00595CB6" w:rsidSect="00C1156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EF" w:rsidRDefault="005F08EF" w:rsidP="002F1CEB">
      <w:pPr>
        <w:spacing w:after="0" w:line="240" w:lineRule="auto"/>
      </w:pPr>
      <w:r>
        <w:separator/>
      </w:r>
    </w:p>
  </w:endnote>
  <w:endnote w:type="continuationSeparator" w:id="0">
    <w:p w:rsidR="005F08EF" w:rsidRDefault="005F08EF" w:rsidP="002F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EF" w:rsidRDefault="005F08EF" w:rsidP="002F1CEB">
      <w:pPr>
        <w:spacing w:after="0" w:line="240" w:lineRule="auto"/>
      </w:pPr>
      <w:r>
        <w:separator/>
      </w:r>
    </w:p>
  </w:footnote>
  <w:footnote w:type="continuationSeparator" w:id="0">
    <w:p w:rsidR="005F08EF" w:rsidRDefault="005F08EF" w:rsidP="002F1CEB">
      <w:pPr>
        <w:spacing w:after="0" w:line="240" w:lineRule="auto"/>
      </w:pPr>
      <w:r>
        <w:continuationSeparator/>
      </w:r>
    </w:p>
  </w:footnote>
  <w:footnote w:id="1">
    <w:p w:rsidR="005B2793" w:rsidRPr="0000693E" w:rsidRDefault="005B2793" w:rsidP="0000693E">
      <w:pPr>
        <w:pStyle w:val="a7"/>
        <w:ind w:firstLine="709"/>
        <w:rPr>
          <w:rFonts w:ascii="Times New Roman" w:hAnsi="Times New Roman"/>
        </w:rPr>
      </w:pPr>
      <w:r w:rsidRPr="0000693E">
        <w:rPr>
          <w:rStyle w:val="a9"/>
          <w:rFonts w:ascii="Times New Roman" w:hAnsi="Times New Roman"/>
        </w:rPr>
        <w:footnoteRef/>
      </w:r>
      <w:r w:rsidRPr="0000693E">
        <w:rPr>
          <w:rFonts w:ascii="Times New Roman" w:hAnsi="Times New Roman"/>
        </w:rPr>
        <w:t xml:space="preserve"> Здесь и далее по тексту, если не указано особо, приведено массовое содержание, </w:t>
      </w:r>
      <w:proofErr w:type="spellStart"/>
      <w:r w:rsidRPr="0000693E">
        <w:rPr>
          <w:rFonts w:ascii="Times New Roman" w:hAnsi="Times New Roman"/>
        </w:rPr>
        <w:t>мас</w:t>
      </w:r>
      <w:proofErr w:type="spellEnd"/>
      <w:r w:rsidRPr="0000693E">
        <w:rPr>
          <w:rFonts w:ascii="Times New Roman" w:hAnsi="Times New Roman"/>
        </w:rPr>
        <w:t>. 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4E"/>
    <w:rsid w:val="0000693E"/>
    <w:rsid w:val="000500AD"/>
    <w:rsid w:val="00054413"/>
    <w:rsid w:val="00091F5D"/>
    <w:rsid w:val="000976B0"/>
    <w:rsid w:val="001468F1"/>
    <w:rsid w:val="001B542E"/>
    <w:rsid w:val="001B5EE8"/>
    <w:rsid w:val="001F295C"/>
    <w:rsid w:val="002006A9"/>
    <w:rsid w:val="00221246"/>
    <w:rsid w:val="00251640"/>
    <w:rsid w:val="002A6B4F"/>
    <w:rsid w:val="002D40B5"/>
    <w:rsid w:val="002E779A"/>
    <w:rsid w:val="002F1CEB"/>
    <w:rsid w:val="00304ED9"/>
    <w:rsid w:val="00311CBC"/>
    <w:rsid w:val="0034495F"/>
    <w:rsid w:val="00352EB8"/>
    <w:rsid w:val="00377B42"/>
    <w:rsid w:val="00383B15"/>
    <w:rsid w:val="0039218E"/>
    <w:rsid w:val="003A60DC"/>
    <w:rsid w:val="00411CA8"/>
    <w:rsid w:val="00465B24"/>
    <w:rsid w:val="004917F6"/>
    <w:rsid w:val="005940E6"/>
    <w:rsid w:val="00595CB6"/>
    <w:rsid w:val="00597CE7"/>
    <w:rsid w:val="005B2793"/>
    <w:rsid w:val="005C30DC"/>
    <w:rsid w:val="005F08EF"/>
    <w:rsid w:val="005F424E"/>
    <w:rsid w:val="00615B61"/>
    <w:rsid w:val="00632860"/>
    <w:rsid w:val="006541F7"/>
    <w:rsid w:val="00657623"/>
    <w:rsid w:val="006603C4"/>
    <w:rsid w:val="006C0046"/>
    <w:rsid w:val="006C63FA"/>
    <w:rsid w:val="006F4793"/>
    <w:rsid w:val="00742A6C"/>
    <w:rsid w:val="00756FD8"/>
    <w:rsid w:val="0077436B"/>
    <w:rsid w:val="007C2118"/>
    <w:rsid w:val="007F08C2"/>
    <w:rsid w:val="007F633D"/>
    <w:rsid w:val="00871564"/>
    <w:rsid w:val="00881600"/>
    <w:rsid w:val="00897624"/>
    <w:rsid w:val="008D575B"/>
    <w:rsid w:val="00907369"/>
    <w:rsid w:val="0091516C"/>
    <w:rsid w:val="00921DBA"/>
    <w:rsid w:val="00933769"/>
    <w:rsid w:val="00961BDB"/>
    <w:rsid w:val="00967FC0"/>
    <w:rsid w:val="00A04A52"/>
    <w:rsid w:val="00A04C06"/>
    <w:rsid w:val="00A96C6B"/>
    <w:rsid w:val="00AB3330"/>
    <w:rsid w:val="00AD2C5F"/>
    <w:rsid w:val="00AD4BBE"/>
    <w:rsid w:val="00AF3CCB"/>
    <w:rsid w:val="00B033F8"/>
    <w:rsid w:val="00B34449"/>
    <w:rsid w:val="00B37A4A"/>
    <w:rsid w:val="00B4413B"/>
    <w:rsid w:val="00B46E6E"/>
    <w:rsid w:val="00B50CED"/>
    <w:rsid w:val="00B54B58"/>
    <w:rsid w:val="00BA4366"/>
    <w:rsid w:val="00BC409C"/>
    <w:rsid w:val="00BE08B3"/>
    <w:rsid w:val="00BF69EE"/>
    <w:rsid w:val="00C1156A"/>
    <w:rsid w:val="00C3579E"/>
    <w:rsid w:val="00C51F74"/>
    <w:rsid w:val="00C96F17"/>
    <w:rsid w:val="00CE6C7F"/>
    <w:rsid w:val="00D109A5"/>
    <w:rsid w:val="00D80A35"/>
    <w:rsid w:val="00D815DE"/>
    <w:rsid w:val="00DB3056"/>
    <w:rsid w:val="00E04323"/>
    <w:rsid w:val="00E077D2"/>
    <w:rsid w:val="00E116F8"/>
    <w:rsid w:val="00E122D8"/>
    <w:rsid w:val="00E129F4"/>
    <w:rsid w:val="00E37E70"/>
    <w:rsid w:val="00E839B9"/>
    <w:rsid w:val="00EE4745"/>
    <w:rsid w:val="00F239C2"/>
    <w:rsid w:val="00F43176"/>
    <w:rsid w:val="00F530A3"/>
    <w:rsid w:val="00F8750B"/>
    <w:rsid w:val="00FB56CE"/>
    <w:rsid w:val="00FC53FD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339D-B5F1-4086-96AE-6EC461C1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160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D4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077D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F1C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2F1CEB"/>
    <w:rPr>
      <w:sz w:val="20"/>
      <w:szCs w:val="20"/>
    </w:rPr>
  </w:style>
  <w:style w:type="character" w:styleId="a9">
    <w:name w:val="footnote reference"/>
    <w:uiPriority w:val="99"/>
    <w:semiHidden/>
    <w:unhideWhenUsed/>
    <w:rsid w:val="002F1CEB"/>
    <w:rPr>
      <w:vertAlign w:val="superscript"/>
    </w:rPr>
  </w:style>
  <w:style w:type="table" w:styleId="aa">
    <w:name w:val="Table Grid"/>
    <w:basedOn w:val="a1"/>
    <w:uiPriority w:val="59"/>
    <w:rsid w:val="0000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B3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5C17-BB2B-49E1-B6A4-4D1F84F0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10</cp:revision>
  <cp:lastPrinted>2017-05-15T08:50:00Z</cp:lastPrinted>
  <dcterms:created xsi:type="dcterms:W3CDTF">2017-04-03T12:03:00Z</dcterms:created>
  <dcterms:modified xsi:type="dcterms:W3CDTF">2017-05-15T08:51:00Z</dcterms:modified>
</cp:coreProperties>
</file>